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stheme="minorBidi"/>
          <w:b w:val="0"/>
          <w:bCs w:val="0"/>
          <w:caps w:val="0"/>
          <w:color w:val="auto"/>
          <w:szCs w:val="22"/>
        </w:rPr>
        <w:id w:val="-436755453"/>
        <w:docPartObj>
          <w:docPartGallery w:val="Table of Contents"/>
          <w:docPartUnique/>
        </w:docPartObj>
      </w:sdtPr>
      <w:sdtContent>
        <w:p w:rsidR="003622D8" w:rsidRDefault="003622D8" w:rsidP="003622D8">
          <w:pPr>
            <w:pStyle w:val="af7"/>
            <w:numPr>
              <w:ilvl w:val="0"/>
              <w:numId w:val="0"/>
            </w:numPr>
          </w:pPr>
          <w:r>
            <w:t>Оглавление</w:t>
          </w:r>
        </w:p>
        <w:p w:rsidR="00AE0508" w:rsidRDefault="00C7364F">
          <w:pPr>
            <w:pStyle w:val="12"/>
            <w:rPr>
              <w:rFonts w:asciiTheme="minorHAnsi" w:hAnsiTheme="minorHAnsi"/>
              <w:noProof/>
              <w:sz w:val="22"/>
              <w:lang w:eastAsia="ru-RU"/>
            </w:rPr>
          </w:pPr>
          <w:r>
            <w:fldChar w:fldCharType="begin"/>
          </w:r>
          <w:r>
            <w:instrText xml:space="preserve"> TOC \o "1-4" \h \z \u </w:instrText>
          </w:r>
          <w:r>
            <w:fldChar w:fldCharType="separate"/>
          </w:r>
          <w:hyperlink w:anchor="_Toc514613659" w:history="1">
            <w:r w:rsidR="00AE0508" w:rsidRPr="005C644F">
              <w:rPr>
                <w:rStyle w:val="af8"/>
                <w:noProof/>
              </w:rPr>
              <w:t>1</w:t>
            </w:r>
            <w:r w:rsidR="00AE0508">
              <w:rPr>
                <w:rFonts w:asciiTheme="minorHAnsi" w:hAnsiTheme="minorHAnsi"/>
                <w:noProof/>
                <w:sz w:val="22"/>
                <w:lang w:eastAsia="ru-RU"/>
              </w:rPr>
              <w:tab/>
            </w:r>
            <w:r w:rsidR="00AE0508" w:rsidRPr="005C644F">
              <w:rPr>
                <w:rStyle w:val="af8"/>
                <w:noProof/>
              </w:rPr>
              <w:t>Введение</w:t>
            </w:r>
            <w:r w:rsidR="00AE0508">
              <w:rPr>
                <w:noProof/>
                <w:webHidden/>
              </w:rPr>
              <w:tab/>
            </w:r>
            <w:r w:rsidR="00AE0508">
              <w:rPr>
                <w:noProof/>
                <w:webHidden/>
              </w:rPr>
              <w:fldChar w:fldCharType="begin"/>
            </w:r>
            <w:r w:rsidR="00AE0508">
              <w:rPr>
                <w:noProof/>
                <w:webHidden/>
              </w:rPr>
              <w:instrText xml:space="preserve"> PAGEREF _Toc514613659 \h </w:instrText>
            </w:r>
            <w:r w:rsidR="00AE0508">
              <w:rPr>
                <w:noProof/>
                <w:webHidden/>
              </w:rPr>
            </w:r>
            <w:r w:rsidR="00AE0508">
              <w:rPr>
                <w:noProof/>
                <w:webHidden/>
              </w:rPr>
              <w:fldChar w:fldCharType="separate"/>
            </w:r>
            <w:r w:rsidR="00AE0508">
              <w:rPr>
                <w:noProof/>
                <w:webHidden/>
              </w:rPr>
              <w:t>3</w:t>
            </w:r>
            <w:r w:rsidR="00AE0508">
              <w:rPr>
                <w:noProof/>
                <w:webHidden/>
              </w:rPr>
              <w:fldChar w:fldCharType="end"/>
            </w:r>
          </w:hyperlink>
        </w:p>
        <w:p w:rsidR="00AE0508" w:rsidRDefault="00AE0508">
          <w:pPr>
            <w:pStyle w:val="12"/>
            <w:rPr>
              <w:rFonts w:asciiTheme="minorHAnsi" w:hAnsiTheme="minorHAnsi"/>
              <w:noProof/>
              <w:sz w:val="22"/>
              <w:lang w:eastAsia="ru-RU"/>
            </w:rPr>
          </w:pPr>
          <w:hyperlink w:anchor="_Toc514613660" w:history="1">
            <w:r w:rsidRPr="005C644F">
              <w:rPr>
                <w:rStyle w:val="af8"/>
                <w:noProof/>
              </w:rPr>
              <w:t>2</w:t>
            </w:r>
            <w:r>
              <w:rPr>
                <w:rFonts w:asciiTheme="minorHAnsi" w:hAnsiTheme="minorHAnsi"/>
                <w:noProof/>
                <w:sz w:val="22"/>
                <w:lang w:eastAsia="ru-RU"/>
              </w:rPr>
              <w:tab/>
            </w:r>
            <w:r w:rsidRPr="005C644F">
              <w:rPr>
                <w:rStyle w:val="af8"/>
                <w:noProof/>
              </w:rPr>
              <w:t>Литературный обзор</w:t>
            </w:r>
            <w:r>
              <w:rPr>
                <w:noProof/>
                <w:webHidden/>
              </w:rPr>
              <w:tab/>
            </w:r>
            <w:r>
              <w:rPr>
                <w:noProof/>
                <w:webHidden/>
              </w:rPr>
              <w:fldChar w:fldCharType="begin"/>
            </w:r>
            <w:r>
              <w:rPr>
                <w:noProof/>
                <w:webHidden/>
              </w:rPr>
              <w:instrText xml:space="preserve"> PAGEREF _Toc514613660 \h </w:instrText>
            </w:r>
            <w:r>
              <w:rPr>
                <w:noProof/>
                <w:webHidden/>
              </w:rPr>
            </w:r>
            <w:r>
              <w:rPr>
                <w:noProof/>
                <w:webHidden/>
              </w:rPr>
              <w:fldChar w:fldCharType="separate"/>
            </w:r>
            <w:r>
              <w:rPr>
                <w:noProof/>
                <w:webHidden/>
              </w:rPr>
              <w:t>5</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61" w:history="1">
            <w:r w:rsidRPr="005C644F">
              <w:rPr>
                <w:rStyle w:val="af8"/>
                <w:noProof/>
              </w:rPr>
              <w:t>2.1</w:t>
            </w:r>
            <w:r>
              <w:rPr>
                <w:rFonts w:asciiTheme="minorHAnsi" w:hAnsiTheme="minorHAnsi"/>
                <w:noProof/>
                <w:sz w:val="22"/>
                <w:lang w:eastAsia="ru-RU"/>
              </w:rPr>
              <w:tab/>
            </w:r>
            <w:r w:rsidRPr="005C644F">
              <w:rPr>
                <w:rStyle w:val="af8"/>
                <w:noProof/>
              </w:rPr>
              <w:t>Типы ядерных реакторов и место реакторов на быстрых нейтронах в ядерной энергетике.</w:t>
            </w:r>
            <w:r>
              <w:rPr>
                <w:noProof/>
                <w:webHidden/>
              </w:rPr>
              <w:tab/>
            </w:r>
            <w:r>
              <w:rPr>
                <w:noProof/>
                <w:webHidden/>
              </w:rPr>
              <w:fldChar w:fldCharType="begin"/>
            </w:r>
            <w:r>
              <w:rPr>
                <w:noProof/>
                <w:webHidden/>
              </w:rPr>
              <w:instrText xml:space="preserve"> PAGEREF _Toc514613661 \h </w:instrText>
            </w:r>
            <w:r>
              <w:rPr>
                <w:noProof/>
                <w:webHidden/>
              </w:rPr>
            </w:r>
            <w:r>
              <w:rPr>
                <w:noProof/>
                <w:webHidden/>
              </w:rPr>
              <w:fldChar w:fldCharType="separate"/>
            </w:r>
            <w:r>
              <w:rPr>
                <w:noProof/>
                <w:webHidden/>
              </w:rPr>
              <w:t>5</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62" w:history="1">
            <w:r w:rsidRPr="005C644F">
              <w:rPr>
                <w:rStyle w:val="af8"/>
                <w:noProof/>
              </w:rPr>
              <w:t>2.1.1</w:t>
            </w:r>
            <w:r>
              <w:rPr>
                <w:rFonts w:asciiTheme="minorHAnsi" w:hAnsiTheme="minorHAnsi"/>
                <w:noProof/>
                <w:sz w:val="22"/>
                <w:lang w:eastAsia="ru-RU"/>
              </w:rPr>
              <w:tab/>
            </w:r>
            <w:r w:rsidRPr="005C644F">
              <w:rPr>
                <w:rStyle w:val="af8"/>
                <w:noProof/>
              </w:rPr>
              <w:t>Ядерные реакторы и их классификация.</w:t>
            </w:r>
            <w:r>
              <w:rPr>
                <w:noProof/>
                <w:webHidden/>
              </w:rPr>
              <w:tab/>
            </w:r>
            <w:r>
              <w:rPr>
                <w:noProof/>
                <w:webHidden/>
              </w:rPr>
              <w:fldChar w:fldCharType="begin"/>
            </w:r>
            <w:r>
              <w:rPr>
                <w:noProof/>
                <w:webHidden/>
              </w:rPr>
              <w:instrText xml:space="preserve"> PAGEREF _Toc514613662 \h </w:instrText>
            </w:r>
            <w:r>
              <w:rPr>
                <w:noProof/>
                <w:webHidden/>
              </w:rPr>
            </w:r>
            <w:r>
              <w:rPr>
                <w:noProof/>
                <w:webHidden/>
              </w:rPr>
              <w:fldChar w:fldCharType="separate"/>
            </w:r>
            <w:r>
              <w:rPr>
                <w:noProof/>
                <w:webHidden/>
              </w:rPr>
              <w:t>5</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63" w:history="1">
            <w:r w:rsidRPr="005C644F">
              <w:rPr>
                <w:rStyle w:val="af8"/>
                <w:noProof/>
              </w:rPr>
              <w:t>2.1.2</w:t>
            </w:r>
            <w:r>
              <w:rPr>
                <w:rFonts w:asciiTheme="minorHAnsi" w:hAnsiTheme="minorHAnsi"/>
                <w:noProof/>
                <w:sz w:val="22"/>
                <w:lang w:eastAsia="ru-RU"/>
              </w:rPr>
              <w:tab/>
            </w:r>
            <w:r w:rsidRPr="005C644F">
              <w:rPr>
                <w:rStyle w:val="af8"/>
                <w:noProof/>
              </w:rPr>
              <w:t>Реактор на быстрых нейтронах.</w:t>
            </w:r>
            <w:r>
              <w:rPr>
                <w:noProof/>
                <w:webHidden/>
              </w:rPr>
              <w:tab/>
            </w:r>
            <w:r>
              <w:rPr>
                <w:noProof/>
                <w:webHidden/>
              </w:rPr>
              <w:fldChar w:fldCharType="begin"/>
            </w:r>
            <w:r>
              <w:rPr>
                <w:noProof/>
                <w:webHidden/>
              </w:rPr>
              <w:instrText xml:space="preserve"> PAGEREF _Toc514613663 \h </w:instrText>
            </w:r>
            <w:r>
              <w:rPr>
                <w:noProof/>
                <w:webHidden/>
              </w:rPr>
            </w:r>
            <w:r>
              <w:rPr>
                <w:noProof/>
                <w:webHidden/>
              </w:rPr>
              <w:fldChar w:fldCharType="separate"/>
            </w:r>
            <w:r>
              <w:rPr>
                <w:noProof/>
                <w:webHidden/>
              </w:rPr>
              <w:t>7</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64" w:history="1">
            <w:r w:rsidRPr="005C644F">
              <w:rPr>
                <w:rStyle w:val="af8"/>
                <w:noProof/>
              </w:rPr>
              <w:t>2.1.3</w:t>
            </w:r>
            <w:r>
              <w:rPr>
                <w:rFonts w:asciiTheme="minorHAnsi" w:hAnsiTheme="minorHAnsi"/>
                <w:noProof/>
                <w:sz w:val="22"/>
                <w:lang w:eastAsia="ru-RU"/>
              </w:rPr>
              <w:tab/>
            </w:r>
            <w:r w:rsidRPr="005C644F">
              <w:rPr>
                <w:rStyle w:val="af8"/>
                <w:noProof/>
              </w:rPr>
              <w:t>Реактор БРЕСТ.</w:t>
            </w:r>
            <w:r>
              <w:rPr>
                <w:noProof/>
                <w:webHidden/>
              </w:rPr>
              <w:tab/>
            </w:r>
            <w:r>
              <w:rPr>
                <w:noProof/>
                <w:webHidden/>
              </w:rPr>
              <w:fldChar w:fldCharType="begin"/>
            </w:r>
            <w:r>
              <w:rPr>
                <w:noProof/>
                <w:webHidden/>
              </w:rPr>
              <w:instrText xml:space="preserve"> PAGEREF _Toc514613664 \h </w:instrText>
            </w:r>
            <w:r>
              <w:rPr>
                <w:noProof/>
                <w:webHidden/>
              </w:rPr>
            </w:r>
            <w:r>
              <w:rPr>
                <w:noProof/>
                <w:webHidden/>
              </w:rPr>
              <w:fldChar w:fldCharType="separate"/>
            </w:r>
            <w:r>
              <w:rPr>
                <w:noProof/>
                <w:webHidden/>
              </w:rPr>
              <w:t>10</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65" w:history="1">
            <w:r w:rsidRPr="005C644F">
              <w:rPr>
                <w:rStyle w:val="af8"/>
                <w:noProof/>
              </w:rPr>
              <w:t>2.2</w:t>
            </w:r>
            <w:r>
              <w:rPr>
                <w:rFonts w:asciiTheme="minorHAnsi" w:hAnsiTheme="minorHAnsi"/>
                <w:noProof/>
                <w:sz w:val="22"/>
                <w:lang w:eastAsia="ru-RU"/>
              </w:rPr>
              <w:tab/>
            </w:r>
            <w:r w:rsidRPr="005C644F">
              <w:rPr>
                <w:rStyle w:val="af8"/>
                <w:noProof/>
              </w:rPr>
              <w:t>Критические факторы технологии БН реакторов со свинцовым теплоносителем.</w:t>
            </w:r>
            <w:r>
              <w:rPr>
                <w:noProof/>
                <w:webHidden/>
              </w:rPr>
              <w:tab/>
            </w:r>
            <w:r>
              <w:rPr>
                <w:noProof/>
                <w:webHidden/>
              </w:rPr>
              <w:fldChar w:fldCharType="begin"/>
            </w:r>
            <w:r>
              <w:rPr>
                <w:noProof/>
                <w:webHidden/>
              </w:rPr>
              <w:instrText xml:space="preserve"> PAGEREF _Toc514613665 \h </w:instrText>
            </w:r>
            <w:r>
              <w:rPr>
                <w:noProof/>
                <w:webHidden/>
              </w:rPr>
            </w:r>
            <w:r>
              <w:rPr>
                <w:noProof/>
                <w:webHidden/>
              </w:rPr>
              <w:fldChar w:fldCharType="separate"/>
            </w:r>
            <w:r>
              <w:rPr>
                <w:noProof/>
                <w:webHidden/>
              </w:rPr>
              <w:t>12</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66" w:history="1">
            <w:r w:rsidRPr="005C644F">
              <w:rPr>
                <w:rStyle w:val="af8"/>
                <w:noProof/>
              </w:rPr>
              <w:t>2.3</w:t>
            </w:r>
            <w:r>
              <w:rPr>
                <w:rFonts w:asciiTheme="minorHAnsi" w:hAnsiTheme="minorHAnsi"/>
                <w:noProof/>
                <w:sz w:val="22"/>
                <w:lang w:eastAsia="ru-RU"/>
              </w:rPr>
              <w:tab/>
            </w:r>
            <w:r w:rsidRPr="005C644F">
              <w:rPr>
                <w:rStyle w:val="af8"/>
                <w:noProof/>
              </w:rPr>
              <w:t>Материалы активной зоны реактора на быстрых нейтронах.</w:t>
            </w:r>
            <w:r>
              <w:rPr>
                <w:noProof/>
                <w:webHidden/>
              </w:rPr>
              <w:tab/>
            </w:r>
            <w:r>
              <w:rPr>
                <w:noProof/>
                <w:webHidden/>
              </w:rPr>
              <w:fldChar w:fldCharType="begin"/>
            </w:r>
            <w:r>
              <w:rPr>
                <w:noProof/>
                <w:webHidden/>
              </w:rPr>
              <w:instrText xml:space="preserve"> PAGEREF _Toc514613666 \h </w:instrText>
            </w:r>
            <w:r>
              <w:rPr>
                <w:noProof/>
                <w:webHidden/>
              </w:rPr>
            </w:r>
            <w:r>
              <w:rPr>
                <w:noProof/>
                <w:webHidden/>
              </w:rPr>
              <w:fldChar w:fldCharType="separate"/>
            </w:r>
            <w:r>
              <w:rPr>
                <w:noProof/>
                <w:webHidden/>
              </w:rPr>
              <w:t>12</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67" w:history="1">
            <w:r w:rsidRPr="005C644F">
              <w:rPr>
                <w:rStyle w:val="af8"/>
                <w:noProof/>
              </w:rPr>
              <w:t>2.3.1</w:t>
            </w:r>
            <w:r>
              <w:rPr>
                <w:rFonts w:asciiTheme="minorHAnsi" w:hAnsiTheme="minorHAnsi"/>
                <w:noProof/>
                <w:sz w:val="22"/>
                <w:lang w:eastAsia="ru-RU"/>
              </w:rPr>
              <w:tab/>
            </w:r>
            <w:r w:rsidRPr="005C644F">
              <w:rPr>
                <w:rStyle w:val="af8"/>
                <w:noProof/>
              </w:rPr>
              <w:t>Выбор материала для оболочек ТВЭЛ.</w:t>
            </w:r>
            <w:r>
              <w:rPr>
                <w:noProof/>
                <w:webHidden/>
              </w:rPr>
              <w:tab/>
            </w:r>
            <w:r>
              <w:rPr>
                <w:noProof/>
                <w:webHidden/>
              </w:rPr>
              <w:fldChar w:fldCharType="begin"/>
            </w:r>
            <w:r>
              <w:rPr>
                <w:noProof/>
                <w:webHidden/>
              </w:rPr>
              <w:instrText xml:space="preserve"> PAGEREF _Toc514613667 \h </w:instrText>
            </w:r>
            <w:r>
              <w:rPr>
                <w:noProof/>
                <w:webHidden/>
              </w:rPr>
            </w:r>
            <w:r>
              <w:rPr>
                <w:noProof/>
                <w:webHidden/>
              </w:rPr>
              <w:fldChar w:fldCharType="separate"/>
            </w:r>
            <w:r>
              <w:rPr>
                <w:noProof/>
                <w:webHidden/>
              </w:rPr>
              <w:t>12</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68" w:history="1">
            <w:r w:rsidRPr="005C644F">
              <w:rPr>
                <w:rStyle w:val="af8"/>
                <w:noProof/>
              </w:rPr>
              <w:t>2.3.2</w:t>
            </w:r>
            <w:r>
              <w:rPr>
                <w:rFonts w:asciiTheme="minorHAnsi" w:hAnsiTheme="minorHAnsi"/>
                <w:noProof/>
                <w:sz w:val="22"/>
                <w:lang w:eastAsia="ru-RU"/>
              </w:rPr>
              <w:tab/>
            </w:r>
            <w:r w:rsidRPr="005C644F">
              <w:rPr>
                <w:rStyle w:val="af8"/>
                <w:noProof/>
              </w:rPr>
              <w:t>Ферритно-мартенситные стали, состав и особенности. Сталь ЭП-823</w:t>
            </w:r>
            <w:r>
              <w:rPr>
                <w:noProof/>
                <w:webHidden/>
              </w:rPr>
              <w:tab/>
            </w:r>
            <w:r>
              <w:rPr>
                <w:noProof/>
                <w:webHidden/>
              </w:rPr>
              <w:fldChar w:fldCharType="begin"/>
            </w:r>
            <w:r>
              <w:rPr>
                <w:noProof/>
                <w:webHidden/>
              </w:rPr>
              <w:instrText xml:space="preserve"> PAGEREF _Toc514613668 \h </w:instrText>
            </w:r>
            <w:r>
              <w:rPr>
                <w:noProof/>
                <w:webHidden/>
              </w:rPr>
            </w:r>
            <w:r>
              <w:rPr>
                <w:noProof/>
                <w:webHidden/>
              </w:rPr>
              <w:fldChar w:fldCharType="separate"/>
            </w:r>
            <w:r>
              <w:rPr>
                <w:noProof/>
                <w:webHidden/>
              </w:rPr>
              <w:t>13</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69" w:history="1">
            <w:r w:rsidRPr="005C644F">
              <w:rPr>
                <w:rStyle w:val="af8"/>
                <w:noProof/>
              </w:rPr>
              <w:t>2.3.3</w:t>
            </w:r>
            <w:r>
              <w:rPr>
                <w:rFonts w:asciiTheme="minorHAnsi" w:hAnsiTheme="minorHAnsi"/>
                <w:noProof/>
                <w:sz w:val="22"/>
                <w:lang w:eastAsia="ru-RU"/>
              </w:rPr>
              <w:tab/>
            </w:r>
            <w:r w:rsidRPr="005C644F">
              <w:rPr>
                <w:rStyle w:val="af8"/>
                <w:noProof/>
              </w:rPr>
              <w:t>Влияние облучения высокоэнергетическими частицами на железо и сталь.</w:t>
            </w:r>
            <w:r>
              <w:rPr>
                <w:noProof/>
                <w:webHidden/>
              </w:rPr>
              <w:tab/>
            </w:r>
            <w:r>
              <w:rPr>
                <w:noProof/>
                <w:webHidden/>
              </w:rPr>
              <w:fldChar w:fldCharType="begin"/>
            </w:r>
            <w:r>
              <w:rPr>
                <w:noProof/>
                <w:webHidden/>
              </w:rPr>
              <w:instrText xml:space="preserve"> PAGEREF _Toc514613669 \h </w:instrText>
            </w:r>
            <w:r>
              <w:rPr>
                <w:noProof/>
                <w:webHidden/>
              </w:rPr>
            </w:r>
            <w:r>
              <w:rPr>
                <w:noProof/>
                <w:webHidden/>
              </w:rPr>
              <w:fldChar w:fldCharType="separate"/>
            </w:r>
            <w:r>
              <w:rPr>
                <w:noProof/>
                <w:webHidden/>
              </w:rPr>
              <w:t>14</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70" w:history="1">
            <w:r w:rsidRPr="005C644F">
              <w:rPr>
                <w:rStyle w:val="af8"/>
                <w:noProof/>
              </w:rPr>
              <w:t>2.3.4</w:t>
            </w:r>
            <w:r>
              <w:rPr>
                <w:rFonts w:asciiTheme="minorHAnsi" w:hAnsiTheme="minorHAnsi"/>
                <w:noProof/>
                <w:sz w:val="22"/>
                <w:lang w:eastAsia="ru-RU"/>
              </w:rPr>
              <w:tab/>
            </w:r>
            <w:r w:rsidRPr="005C644F">
              <w:rPr>
                <w:rStyle w:val="af8"/>
                <w:noProof/>
              </w:rPr>
              <w:t>Физико-химическое взаимодействие стали со свинцовым теплоносителем в активной зоне реактора.</w:t>
            </w:r>
            <w:r>
              <w:rPr>
                <w:noProof/>
                <w:webHidden/>
              </w:rPr>
              <w:tab/>
            </w:r>
            <w:r>
              <w:rPr>
                <w:noProof/>
                <w:webHidden/>
              </w:rPr>
              <w:fldChar w:fldCharType="begin"/>
            </w:r>
            <w:r>
              <w:rPr>
                <w:noProof/>
                <w:webHidden/>
              </w:rPr>
              <w:instrText xml:space="preserve"> PAGEREF _Toc514613670 \h </w:instrText>
            </w:r>
            <w:r>
              <w:rPr>
                <w:noProof/>
                <w:webHidden/>
              </w:rPr>
            </w:r>
            <w:r>
              <w:rPr>
                <w:noProof/>
                <w:webHidden/>
              </w:rPr>
              <w:fldChar w:fldCharType="separate"/>
            </w:r>
            <w:r>
              <w:rPr>
                <w:noProof/>
                <w:webHidden/>
              </w:rPr>
              <w:t>22</w:t>
            </w:r>
            <w:r>
              <w:rPr>
                <w:noProof/>
                <w:webHidden/>
              </w:rPr>
              <w:fldChar w:fldCharType="end"/>
            </w:r>
          </w:hyperlink>
        </w:p>
        <w:p w:rsidR="00AE0508" w:rsidRDefault="00AE0508" w:rsidP="00AE0508">
          <w:pPr>
            <w:pStyle w:val="41"/>
            <w:tabs>
              <w:tab w:val="left" w:pos="2424"/>
              <w:tab w:val="right" w:leader="dot" w:pos="9345"/>
            </w:tabs>
            <w:ind w:left="1489" w:firstLine="0"/>
            <w:rPr>
              <w:rFonts w:asciiTheme="minorHAnsi" w:hAnsiTheme="minorHAnsi"/>
              <w:noProof/>
              <w:sz w:val="22"/>
              <w:lang w:eastAsia="ru-RU"/>
            </w:rPr>
          </w:pPr>
          <w:hyperlink w:anchor="_Toc514613671" w:history="1">
            <w:r w:rsidRPr="005C644F">
              <w:rPr>
                <w:rStyle w:val="af8"/>
                <w:noProof/>
              </w:rPr>
              <w:t>2.3.4.1</w:t>
            </w:r>
            <w:r>
              <w:rPr>
                <w:rFonts w:asciiTheme="minorHAnsi" w:hAnsiTheme="minorHAnsi"/>
                <w:noProof/>
                <w:sz w:val="22"/>
                <w:lang w:eastAsia="ru-RU"/>
              </w:rPr>
              <w:tab/>
            </w:r>
            <w:r w:rsidRPr="005C644F">
              <w:rPr>
                <w:rStyle w:val="af8"/>
                <w:noProof/>
              </w:rPr>
              <w:t>Механизмы окисления чистого железа при взаимодействии с кислородом.</w:t>
            </w:r>
            <w:r>
              <w:rPr>
                <w:noProof/>
                <w:webHidden/>
              </w:rPr>
              <w:tab/>
            </w:r>
            <w:r>
              <w:rPr>
                <w:noProof/>
                <w:webHidden/>
              </w:rPr>
              <w:fldChar w:fldCharType="begin"/>
            </w:r>
            <w:r>
              <w:rPr>
                <w:noProof/>
                <w:webHidden/>
              </w:rPr>
              <w:instrText xml:space="preserve"> PAGEREF _Toc514613671 \h </w:instrText>
            </w:r>
            <w:r>
              <w:rPr>
                <w:noProof/>
                <w:webHidden/>
              </w:rPr>
            </w:r>
            <w:r>
              <w:rPr>
                <w:noProof/>
                <w:webHidden/>
              </w:rPr>
              <w:fldChar w:fldCharType="separate"/>
            </w:r>
            <w:r>
              <w:rPr>
                <w:noProof/>
                <w:webHidden/>
              </w:rPr>
              <w:t>22</w:t>
            </w:r>
            <w:r>
              <w:rPr>
                <w:noProof/>
                <w:webHidden/>
              </w:rPr>
              <w:fldChar w:fldCharType="end"/>
            </w:r>
          </w:hyperlink>
        </w:p>
        <w:p w:rsidR="00AE0508" w:rsidRDefault="00AE0508" w:rsidP="00AE0508">
          <w:pPr>
            <w:pStyle w:val="41"/>
            <w:tabs>
              <w:tab w:val="left" w:pos="2424"/>
              <w:tab w:val="right" w:leader="dot" w:pos="9345"/>
            </w:tabs>
            <w:ind w:left="1489" w:firstLine="0"/>
            <w:rPr>
              <w:rFonts w:asciiTheme="minorHAnsi" w:hAnsiTheme="minorHAnsi"/>
              <w:noProof/>
              <w:sz w:val="22"/>
              <w:lang w:eastAsia="ru-RU"/>
            </w:rPr>
          </w:pPr>
          <w:hyperlink w:anchor="_Toc514613672" w:history="1">
            <w:r w:rsidRPr="005C644F">
              <w:rPr>
                <w:rStyle w:val="af8"/>
                <w:noProof/>
              </w:rPr>
              <w:t>2.3.4.2</w:t>
            </w:r>
            <w:r>
              <w:rPr>
                <w:rFonts w:asciiTheme="minorHAnsi" w:hAnsiTheme="minorHAnsi"/>
                <w:noProof/>
                <w:sz w:val="22"/>
                <w:lang w:eastAsia="ru-RU"/>
              </w:rPr>
              <w:tab/>
            </w:r>
            <w:r w:rsidRPr="005C644F">
              <w:rPr>
                <w:rStyle w:val="af8"/>
                <w:noProof/>
              </w:rPr>
              <w:t xml:space="preserve">Физико-химические аспекты взаимодействия стали со </w:t>
            </w:r>
            <w:bookmarkStart w:id="0" w:name="_GoBack"/>
            <w:bookmarkEnd w:id="0"/>
            <w:r w:rsidRPr="005C644F">
              <w:rPr>
                <w:rStyle w:val="af8"/>
                <w:noProof/>
              </w:rPr>
              <w:t>свинцом.</w:t>
            </w:r>
            <w:r>
              <w:rPr>
                <w:noProof/>
                <w:webHidden/>
              </w:rPr>
              <w:tab/>
            </w:r>
            <w:r>
              <w:rPr>
                <w:noProof/>
                <w:webHidden/>
              </w:rPr>
              <w:fldChar w:fldCharType="begin"/>
            </w:r>
            <w:r>
              <w:rPr>
                <w:noProof/>
                <w:webHidden/>
              </w:rPr>
              <w:instrText xml:space="preserve"> PAGEREF _Toc514613672 \h </w:instrText>
            </w:r>
            <w:r>
              <w:rPr>
                <w:noProof/>
                <w:webHidden/>
              </w:rPr>
            </w:r>
            <w:r>
              <w:rPr>
                <w:noProof/>
                <w:webHidden/>
              </w:rPr>
              <w:fldChar w:fldCharType="separate"/>
            </w:r>
            <w:r>
              <w:rPr>
                <w:noProof/>
                <w:webHidden/>
              </w:rPr>
              <w:t>25</w:t>
            </w:r>
            <w:r>
              <w:rPr>
                <w:noProof/>
                <w:webHidden/>
              </w:rPr>
              <w:fldChar w:fldCharType="end"/>
            </w:r>
          </w:hyperlink>
        </w:p>
        <w:p w:rsidR="00AE0508" w:rsidRDefault="00AE0508">
          <w:pPr>
            <w:pStyle w:val="41"/>
            <w:tabs>
              <w:tab w:val="left" w:pos="2424"/>
              <w:tab w:val="right" w:leader="dot" w:pos="9345"/>
            </w:tabs>
            <w:rPr>
              <w:rFonts w:asciiTheme="minorHAnsi" w:hAnsiTheme="minorHAnsi"/>
              <w:noProof/>
              <w:sz w:val="22"/>
              <w:lang w:eastAsia="ru-RU"/>
            </w:rPr>
          </w:pPr>
          <w:hyperlink w:anchor="_Toc514613673" w:history="1">
            <w:r w:rsidRPr="005C644F">
              <w:rPr>
                <w:rStyle w:val="af8"/>
                <w:noProof/>
              </w:rPr>
              <w:t>2.3.4.3</w:t>
            </w:r>
            <w:r>
              <w:rPr>
                <w:rFonts w:asciiTheme="minorHAnsi" w:hAnsiTheme="minorHAnsi"/>
                <w:noProof/>
                <w:sz w:val="22"/>
                <w:lang w:eastAsia="ru-RU"/>
              </w:rPr>
              <w:tab/>
            </w:r>
            <w:r w:rsidRPr="005C644F">
              <w:rPr>
                <w:rStyle w:val="af8"/>
                <w:noProof/>
              </w:rPr>
              <w:t>Взаимодействие стали ЭП-823 со свинцом.</w:t>
            </w:r>
            <w:r>
              <w:rPr>
                <w:noProof/>
                <w:webHidden/>
              </w:rPr>
              <w:tab/>
            </w:r>
            <w:r>
              <w:rPr>
                <w:noProof/>
                <w:webHidden/>
              </w:rPr>
              <w:fldChar w:fldCharType="begin"/>
            </w:r>
            <w:r>
              <w:rPr>
                <w:noProof/>
                <w:webHidden/>
              </w:rPr>
              <w:instrText xml:space="preserve"> PAGEREF _Toc514613673 \h </w:instrText>
            </w:r>
            <w:r>
              <w:rPr>
                <w:noProof/>
                <w:webHidden/>
              </w:rPr>
            </w:r>
            <w:r>
              <w:rPr>
                <w:noProof/>
                <w:webHidden/>
              </w:rPr>
              <w:fldChar w:fldCharType="separate"/>
            </w:r>
            <w:r>
              <w:rPr>
                <w:noProof/>
                <w:webHidden/>
              </w:rPr>
              <w:t>29</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74" w:history="1">
            <w:r w:rsidRPr="005C644F">
              <w:rPr>
                <w:rStyle w:val="af8"/>
                <w:noProof/>
              </w:rPr>
              <w:t>2.3.5</w:t>
            </w:r>
            <w:r>
              <w:rPr>
                <w:rFonts w:asciiTheme="minorHAnsi" w:hAnsiTheme="minorHAnsi"/>
                <w:noProof/>
                <w:sz w:val="22"/>
                <w:lang w:eastAsia="ru-RU"/>
              </w:rPr>
              <w:tab/>
            </w:r>
            <w:r w:rsidRPr="005C644F">
              <w:rPr>
                <w:rStyle w:val="af8"/>
                <w:noProof/>
              </w:rPr>
              <w:t>Влияние потоков высокоэнергетических частиц на оксидную пленку</w:t>
            </w:r>
            <w:r>
              <w:rPr>
                <w:noProof/>
                <w:webHidden/>
              </w:rPr>
              <w:tab/>
            </w:r>
            <w:r>
              <w:rPr>
                <w:noProof/>
                <w:webHidden/>
              </w:rPr>
              <w:fldChar w:fldCharType="begin"/>
            </w:r>
            <w:r>
              <w:rPr>
                <w:noProof/>
                <w:webHidden/>
              </w:rPr>
              <w:instrText xml:space="preserve"> PAGEREF _Toc514613674 \h </w:instrText>
            </w:r>
            <w:r>
              <w:rPr>
                <w:noProof/>
                <w:webHidden/>
              </w:rPr>
            </w:r>
            <w:r>
              <w:rPr>
                <w:noProof/>
                <w:webHidden/>
              </w:rPr>
              <w:fldChar w:fldCharType="separate"/>
            </w:r>
            <w:r>
              <w:rPr>
                <w:noProof/>
                <w:webHidden/>
              </w:rPr>
              <w:t>32</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75" w:history="1">
            <w:r w:rsidRPr="005C644F">
              <w:rPr>
                <w:rStyle w:val="af8"/>
                <w:noProof/>
              </w:rPr>
              <w:t>2.4</w:t>
            </w:r>
            <w:r>
              <w:rPr>
                <w:rFonts w:asciiTheme="minorHAnsi" w:hAnsiTheme="minorHAnsi"/>
                <w:noProof/>
                <w:sz w:val="22"/>
                <w:lang w:eastAsia="ru-RU"/>
              </w:rPr>
              <w:tab/>
            </w:r>
            <w:r w:rsidRPr="005C644F">
              <w:rPr>
                <w:rStyle w:val="af8"/>
                <w:noProof/>
              </w:rPr>
              <w:t>Обоснование выбора компьютерного моделирования как основного метода исследования.</w:t>
            </w:r>
            <w:r>
              <w:rPr>
                <w:noProof/>
                <w:webHidden/>
              </w:rPr>
              <w:tab/>
            </w:r>
            <w:r>
              <w:rPr>
                <w:noProof/>
                <w:webHidden/>
              </w:rPr>
              <w:fldChar w:fldCharType="begin"/>
            </w:r>
            <w:r>
              <w:rPr>
                <w:noProof/>
                <w:webHidden/>
              </w:rPr>
              <w:instrText xml:space="preserve"> PAGEREF _Toc514613675 \h </w:instrText>
            </w:r>
            <w:r>
              <w:rPr>
                <w:noProof/>
                <w:webHidden/>
              </w:rPr>
            </w:r>
            <w:r>
              <w:rPr>
                <w:noProof/>
                <w:webHidden/>
              </w:rPr>
              <w:fldChar w:fldCharType="separate"/>
            </w:r>
            <w:r>
              <w:rPr>
                <w:noProof/>
                <w:webHidden/>
              </w:rPr>
              <w:t>32</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76" w:history="1">
            <w:r w:rsidRPr="005C644F">
              <w:rPr>
                <w:rStyle w:val="af8"/>
                <w:noProof/>
              </w:rPr>
              <w:t>2.4.1</w:t>
            </w:r>
            <w:r>
              <w:rPr>
                <w:rFonts w:asciiTheme="minorHAnsi" w:hAnsiTheme="minorHAnsi"/>
                <w:noProof/>
                <w:sz w:val="22"/>
                <w:lang w:eastAsia="ru-RU"/>
              </w:rPr>
              <w:tab/>
            </w:r>
            <w:r w:rsidRPr="005C644F">
              <w:rPr>
                <w:rStyle w:val="af8"/>
                <w:noProof/>
              </w:rPr>
              <w:t>Постановка компьютерного эксперимента.</w:t>
            </w:r>
            <w:r>
              <w:rPr>
                <w:noProof/>
                <w:webHidden/>
              </w:rPr>
              <w:tab/>
            </w:r>
            <w:r>
              <w:rPr>
                <w:noProof/>
                <w:webHidden/>
              </w:rPr>
              <w:fldChar w:fldCharType="begin"/>
            </w:r>
            <w:r>
              <w:rPr>
                <w:noProof/>
                <w:webHidden/>
              </w:rPr>
              <w:instrText xml:space="preserve"> PAGEREF _Toc514613676 \h </w:instrText>
            </w:r>
            <w:r>
              <w:rPr>
                <w:noProof/>
                <w:webHidden/>
              </w:rPr>
            </w:r>
            <w:r>
              <w:rPr>
                <w:noProof/>
                <w:webHidden/>
              </w:rPr>
              <w:fldChar w:fldCharType="separate"/>
            </w:r>
            <w:r>
              <w:rPr>
                <w:noProof/>
                <w:webHidden/>
              </w:rPr>
              <w:t>33</w:t>
            </w:r>
            <w:r>
              <w:rPr>
                <w:noProof/>
                <w:webHidden/>
              </w:rPr>
              <w:fldChar w:fldCharType="end"/>
            </w:r>
          </w:hyperlink>
        </w:p>
        <w:p w:rsidR="00AE0508" w:rsidRDefault="00AE0508">
          <w:pPr>
            <w:pStyle w:val="12"/>
            <w:rPr>
              <w:rFonts w:asciiTheme="minorHAnsi" w:hAnsiTheme="minorHAnsi"/>
              <w:noProof/>
              <w:sz w:val="22"/>
              <w:lang w:eastAsia="ru-RU"/>
            </w:rPr>
          </w:pPr>
          <w:hyperlink w:anchor="_Toc514613677" w:history="1">
            <w:r w:rsidRPr="005C644F">
              <w:rPr>
                <w:rStyle w:val="af8"/>
                <w:noProof/>
              </w:rPr>
              <w:t>3</w:t>
            </w:r>
            <w:r>
              <w:rPr>
                <w:rFonts w:asciiTheme="minorHAnsi" w:hAnsiTheme="minorHAnsi"/>
                <w:noProof/>
                <w:sz w:val="22"/>
                <w:lang w:eastAsia="ru-RU"/>
              </w:rPr>
              <w:tab/>
            </w:r>
            <w:r w:rsidRPr="005C644F">
              <w:rPr>
                <w:rStyle w:val="af8"/>
                <w:noProof/>
              </w:rPr>
              <w:t>Метология исследований</w:t>
            </w:r>
            <w:r>
              <w:rPr>
                <w:noProof/>
                <w:webHidden/>
              </w:rPr>
              <w:tab/>
            </w:r>
            <w:r>
              <w:rPr>
                <w:noProof/>
                <w:webHidden/>
              </w:rPr>
              <w:fldChar w:fldCharType="begin"/>
            </w:r>
            <w:r>
              <w:rPr>
                <w:noProof/>
                <w:webHidden/>
              </w:rPr>
              <w:instrText xml:space="preserve"> PAGEREF _Toc514613677 \h </w:instrText>
            </w:r>
            <w:r>
              <w:rPr>
                <w:noProof/>
                <w:webHidden/>
              </w:rPr>
            </w:r>
            <w:r>
              <w:rPr>
                <w:noProof/>
                <w:webHidden/>
              </w:rPr>
              <w:fldChar w:fldCharType="separate"/>
            </w:r>
            <w:r>
              <w:rPr>
                <w:noProof/>
                <w:webHidden/>
              </w:rPr>
              <w:t>35</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78" w:history="1">
            <w:r w:rsidRPr="005C644F">
              <w:rPr>
                <w:rStyle w:val="af8"/>
                <w:noProof/>
              </w:rPr>
              <w:t>3.1</w:t>
            </w:r>
            <w:r>
              <w:rPr>
                <w:rFonts w:asciiTheme="minorHAnsi" w:hAnsiTheme="minorHAnsi"/>
                <w:noProof/>
                <w:sz w:val="22"/>
                <w:lang w:eastAsia="ru-RU"/>
              </w:rPr>
              <w:tab/>
            </w:r>
            <w:r w:rsidRPr="005C644F">
              <w:rPr>
                <w:rStyle w:val="af8"/>
                <w:noProof/>
              </w:rPr>
              <w:t>Компьютерное моделирование.</w:t>
            </w:r>
            <w:r>
              <w:rPr>
                <w:noProof/>
                <w:webHidden/>
              </w:rPr>
              <w:tab/>
            </w:r>
            <w:r>
              <w:rPr>
                <w:noProof/>
                <w:webHidden/>
              </w:rPr>
              <w:fldChar w:fldCharType="begin"/>
            </w:r>
            <w:r>
              <w:rPr>
                <w:noProof/>
                <w:webHidden/>
              </w:rPr>
              <w:instrText xml:space="preserve"> PAGEREF _Toc514613678 \h </w:instrText>
            </w:r>
            <w:r>
              <w:rPr>
                <w:noProof/>
                <w:webHidden/>
              </w:rPr>
            </w:r>
            <w:r>
              <w:rPr>
                <w:noProof/>
                <w:webHidden/>
              </w:rPr>
              <w:fldChar w:fldCharType="separate"/>
            </w:r>
            <w:r>
              <w:rPr>
                <w:noProof/>
                <w:webHidden/>
              </w:rPr>
              <w:t>35</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79" w:history="1">
            <w:r w:rsidRPr="005C644F">
              <w:rPr>
                <w:rStyle w:val="af8"/>
                <w:noProof/>
              </w:rPr>
              <w:t>3.2</w:t>
            </w:r>
            <w:r>
              <w:rPr>
                <w:rFonts w:asciiTheme="minorHAnsi" w:hAnsiTheme="minorHAnsi"/>
                <w:noProof/>
                <w:sz w:val="22"/>
                <w:lang w:eastAsia="ru-RU"/>
              </w:rPr>
              <w:tab/>
            </w:r>
            <w:r w:rsidRPr="005C644F">
              <w:rPr>
                <w:rStyle w:val="af8"/>
                <w:noProof/>
              </w:rPr>
              <w:t>Периодические граничные условия</w:t>
            </w:r>
            <w:r>
              <w:rPr>
                <w:noProof/>
                <w:webHidden/>
              </w:rPr>
              <w:tab/>
            </w:r>
            <w:r>
              <w:rPr>
                <w:noProof/>
                <w:webHidden/>
              </w:rPr>
              <w:fldChar w:fldCharType="begin"/>
            </w:r>
            <w:r>
              <w:rPr>
                <w:noProof/>
                <w:webHidden/>
              </w:rPr>
              <w:instrText xml:space="preserve"> PAGEREF _Toc514613679 \h </w:instrText>
            </w:r>
            <w:r>
              <w:rPr>
                <w:noProof/>
                <w:webHidden/>
              </w:rPr>
            </w:r>
            <w:r>
              <w:rPr>
                <w:noProof/>
                <w:webHidden/>
              </w:rPr>
              <w:fldChar w:fldCharType="separate"/>
            </w:r>
            <w:r>
              <w:rPr>
                <w:noProof/>
                <w:webHidden/>
              </w:rPr>
              <w:t>35</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80" w:history="1">
            <w:r w:rsidRPr="005C644F">
              <w:rPr>
                <w:rStyle w:val="af8"/>
                <w:noProof/>
              </w:rPr>
              <w:t>3.3</w:t>
            </w:r>
            <w:r>
              <w:rPr>
                <w:rFonts w:asciiTheme="minorHAnsi" w:hAnsiTheme="minorHAnsi"/>
                <w:noProof/>
                <w:sz w:val="22"/>
                <w:lang w:eastAsia="ru-RU"/>
              </w:rPr>
              <w:tab/>
            </w:r>
            <w:r w:rsidRPr="005C644F">
              <w:rPr>
                <w:rStyle w:val="af8"/>
                <w:noProof/>
              </w:rPr>
              <w:t>Молекулярная статика.</w:t>
            </w:r>
            <w:r>
              <w:rPr>
                <w:noProof/>
                <w:webHidden/>
              </w:rPr>
              <w:tab/>
            </w:r>
            <w:r>
              <w:rPr>
                <w:noProof/>
                <w:webHidden/>
              </w:rPr>
              <w:fldChar w:fldCharType="begin"/>
            </w:r>
            <w:r>
              <w:rPr>
                <w:noProof/>
                <w:webHidden/>
              </w:rPr>
              <w:instrText xml:space="preserve"> PAGEREF _Toc514613680 \h </w:instrText>
            </w:r>
            <w:r>
              <w:rPr>
                <w:noProof/>
                <w:webHidden/>
              </w:rPr>
            </w:r>
            <w:r>
              <w:rPr>
                <w:noProof/>
                <w:webHidden/>
              </w:rPr>
              <w:fldChar w:fldCharType="separate"/>
            </w:r>
            <w:r>
              <w:rPr>
                <w:noProof/>
                <w:webHidden/>
              </w:rPr>
              <w:t>36</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81" w:history="1">
            <w:r w:rsidRPr="005C644F">
              <w:rPr>
                <w:rStyle w:val="af8"/>
                <w:noProof/>
              </w:rPr>
              <w:t>3.3.1</w:t>
            </w:r>
            <w:r>
              <w:rPr>
                <w:rFonts w:asciiTheme="minorHAnsi" w:hAnsiTheme="minorHAnsi"/>
                <w:noProof/>
                <w:sz w:val="22"/>
                <w:lang w:eastAsia="ru-RU"/>
              </w:rPr>
              <w:tab/>
            </w:r>
            <w:r w:rsidRPr="005C644F">
              <w:rPr>
                <w:rStyle w:val="af8"/>
                <w:noProof/>
              </w:rPr>
              <w:t>Основы метода.</w:t>
            </w:r>
            <w:r>
              <w:rPr>
                <w:noProof/>
                <w:webHidden/>
              </w:rPr>
              <w:tab/>
            </w:r>
            <w:r>
              <w:rPr>
                <w:noProof/>
                <w:webHidden/>
              </w:rPr>
              <w:fldChar w:fldCharType="begin"/>
            </w:r>
            <w:r>
              <w:rPr>
                <w:noProof/>
                <w:webHidden/>
              </w:rPr>
              <w:instrText xml:space="preserve"> PAGEREF _Toc514613681 \h </w:instrText>
            </w:r>
            <w:r>
              <w:rPr>
                <w:noProof/>
                <w:webHidden/>
              </w:rPr>
            </w:r>
            <w:r>
              <w:rPr>
                <w:noProof/>
                <w:webHidden/>
              </w:rPr>
              <w:fldChar w:fldCharType="separate"/>
            </w:r>
            <w:r>
              <w:rPr>
                <w:noProof/>
                <w:webHidden/>
              </w:rPr>
              <w:t>36</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82" w:history="1">
            <w:r w:rsidRPr="005C644F">
              <w:rPr>
                <w:rStyle w:val="af8"/>
                <w:noProof/>
              </w:rPr>
              <w:t>3.3.2</w:t>
            </w:r>
            <w:r>
              <w:rPr>
                <w:rFonts w:asciiTheme="minorHAnsi" w:hAnsiTheme="minorHAnsi"/>
                <w:noProof/>
                <w:sz w:val="22"/>
                <w:lang w:eastAsia="ru-RU"/>
              </w:rPr>
              <w:tab/>
            </w:r>
            <w:r w:rsidRPr="005C644F">
              <w:rPr>
                <w:rStyle w:val="af8"/>
                <w:noProof/>
              </w:rPr>
              <w:t>Методы поиска</w:t>
            </w:r>
            <w:r>
              <w:rPr>
                <w:noProof/>
                <w:webHidden/>
              </w:rPr>
              <w:tab/>
            </w:r>
            <w:r>
              <w:rPr>
                <w:noProof/>
                <w:webHidden/>
              </w:rPr>
              <w:fldChar w:fldCharType="begin"/>
            </w:r>
            <w:r>
              <w:rPr>
                <w:noProof/>
                <w:webHidden/>
              </w:rPr>
              <w:instrText xml:space="preserve"> PAGEREF _Toc514613682 \h </w:instrText>
            </w:r>
            <w:r>
              <w:rPr>
                <w:noProof/>
                <w:webHidden/>
              </w:rPr>
            </w:r>
            <w:r>
              <w:rPr>
                <w:noProof/>
                <w:webHidden/>
              </w:rPr>
              <w:fldChar w:fldCharType="separate"/>
            </w:r>
            <w:r>
              <w:rPr>
                <w:noProof/>
                <w:webHidden/>
              </w:rPr>
              <w:t>38</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83" w:history="1">
            <w:r w:rsidRPr="005C644F">
              <w:rPr>
                <w:rStyle w:val="af8"/>
                <w:noProof/>
              </w:rPr>
              <w:t>3.3.3</w:t>
            </w:r>
            <w:r>
              <w:rPr>
                <w:rFonts w:asciiTheme="minorHAnsi" w:hAnsiTheme="minorHAnsi"/>
                <w:noProof/>
                <w:sz w:val="22"/>
                <w:lang w:eastAsia="ru-RU"/>
              </w:rPr>
              <w:tab/>
            </w:r>
            <w:r w:rsidRPr="005C644F">
              <w:rPr>
                <w:rStyle w:val="af8"/>
                <w:noProof/>
              </w:rPr>
              <w:t>Градиентный метод</w:t>
            </w:r>
            <w:r>
              <w:rPr>
                <w:noProof/>
                <w:webHidden/>
              </w:rPr>
              <w:tab/>
            </w:r>
            <w:r>
              <w:rPr>
                <w:noProof/>
                <w:webHidden/>
              </w:rPr>
              <w:fldChar w:fldCharType="begin"/>
            </w:r>
            <w:r>
              <w:rPr>
                <w:noProof/>
                <w:webHidden/>
              </w:rPr>
              <w:instrText xml:space="preserve"> PAGEREF _Toc514613683 \h </w:instrText>
            </w:r>
            <w:r>
              <w:rPr>
                <w:noProof/>
                <w:webHidden/>
              </w:rPr>
            </w:r>
            <w:r>
              <w:rPr>
                <w:noProof/>
                <w:webHidden/>
              </w:rPr>
              <w:fldChar w:fldCharType="separate"/>
            </w:r>
            <w:r>
              <w:rPr>
                <w:noProof/>
                <w:webHidden/>
              </w:rPr>
              <w:t>38</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84" w:history="1">
            <w:r w:rsidRPr="005C644F">
              <w:rPr>
                <w:rStyle w:val="af8"/>
                <w:noProof/>
              </w:rPr>
              <w:t>3.3.4</w:t>
            </w:r>
            <w:r>
              <w:rPr>
                <w:rFonts w:asciiTheme="minorHAnsi" w:hAnsiTheme="minorHAnsi"/>
                <w:noProof/>
                <w:sz w:val="22"/>
                <w:lang w:eastAsia="ru-RU"/>
              </w:rPr>
              <w:tab/>
            </w:r>
            <w:r w:rsidRPr="005C644F">
              <w:rPr>
                <w:rStyle w:val="af8"/>
                <w:noProof/>
              </w:rPr>
              <w:t>Метод Ньютона</w:t>
            </w:r>
            <w:r>
              <w:rPr>
                <w:noProof/>
                <w:webHidden/>
              </w:rPr>
              <w:tab/>
            </w:r>
            <w:r>
              <w:rPr>
                <w:noProof/>
                <w:webHidden/>
              </w:rPr>
              <w:fldChar w:fldCharType="begin"/>
            </w:r>
            <w:r>
              <w:rPr>
                <w:noProof/>
                <w:webHidden/>
              </w:rPr>
              <w:instrText xml:space="preserve"> PAGEREF _Toc514613684 \h </w:instrText>
            </w:r>
            <w:r>
              <w:rPr>
                <w:noProof/>
                <w:webHidden/>
              </w:rPr>
            </w:r>
            <w:r>
              <w:rPr>
                <w:noProof/>
                <w:webHidden/>
              </w:rPr>
              <w:fldChar w:fldCharType="separate"/>
            </w:r>
            <w:r>
              <w:rPr>
                <w:noProof/>
                <w:webHidden/>
              </w:rPr>
              <w:t>40</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85" w:history="1">
            <w:r w:rsidRPr="005C644F">
              <w:rPr>
                <w:rStyle w:val="af8"/>
                <w:noProof/>
              </w:rPr>
              <w:t>3.4</w:t>
            </w:r>
            <w:r>
              <w:rPr>
                <w:rFonts w:asciiTheme="minorHAnsi" w:hAnsiTheme="minorHAnsi"/>
                <w:noProof/>
                <w:sz w:val="22"/>
                <w:lang w:eastAsia="ru-RU"/>
              </w:rPr>
              <w:tab/>
            </w:r>
            <w:r w:rsidRPr="005C644F">
              <w:rPr>
                <w:rStyle w:val="af8"/>
                <w:noProof/>
              </w:rPr>
              <w:t>Молекулярная динамика.</w:t>
            </w:r>
            <w:r>
              <w:rPr>
                <w:noProof/>
                <w:webHidden/>
              </w:rPr>
              <w:tab/>
            </w:r>
            <w:r>
              <w:rPr>
                <w:noProof/>
                <w:webHidden/>
              </w:rPr>
              <w:fldChar w:fldCharType="begin"/>
            </w:r>
            <w:r>
              <w:rPr>
                <w:noProof/>
                <w:webHidden/>
              </w:rPr>
              <w:instrText xml:space="preserve"> PAGEREF _Toc514613685 \h </w:instrText>
            </w:r>
            <w:r>
              <w:rPr>
                <w:noProof/>
                <w:webHidden/>
              </w:rPr>
            </w:r>
            <w:r>
              <w:rPr>
                <w:noProof/>
                <w:webHidden/>
              </w:rPr>
              <w:fldChar w:fldCharType="separate"/>
            </w:r>
            <w:r>
              <w:rPr>
                <w:noProof/>
                <w:webHidden/>
              </w:rPr>
              <w:t>42</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86" w:history="1">
            <w:r w:rsidRPr="005C644F">
              <w:rPr>
                <w:rStyle w:val="af8"/>
                <w:noProof/>
              </w:rPr>
              <w:t>3.4.1</w:t>
            </w:r>
            <w:r>
              <w:rPr>
                <w:rFonts w:asciiTheme="minorHAnsi" w:hAnsiTheme="minorHAnsi"/>
                <w:noProof/>
                <w:sz w:val="22"/>
                <w:lang w:eastAsia="ru-RU"/>
              </w:rPr>
              <w:tab/>
            </w:r>
            <w:r w:rsidRPr="005C644F">
              <w:rPr>
                <w:rStyle w:val="af8"/>
                <w:noProof/>
              </w:rPr>
              <w:t>Основы метода</w:t>
            </w:r>
            <w:r>
              <w:rPr>
                <w:noProof/>
                <w:webHidden/>
              </w:rPr>
              <w:tab/>
            </w:r>
            <w:r>
              <w:rPr>
                <w:noProof/>
                <w:webHidden/>
              </w:rPr>
              <w:fldChar w:fldCharType="begin"/>
            </w:r>
            <w:r>
              <w:rPr>
                <w:noProof/>
                <w:webHidden/>
              </w:rPr>
              <w:instrText xml:space="preserve"> PAGEREF _Toc514613686 \h </w:instrText>
            </w:r>
            <w:r>
              <w:rPr>
                <w:noProof/>
                <w:webHidden/>
              </w:rPr>
            </w:r>
            <w:r>
              <w:rPr>
                <w:noProof/>
                <w:webHidden/>
              </w:rPr>
              <w:fldChar w:fldCharType="separate"/>
            </w:r>
            <w:r>
              <w:rPr>
                <w:noProof/>
                <w:webHidden/>
              </w:rPr>
              <w:t>42</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87" w:history="1">
            <w:r w:rsidRPr="005C644F">
              <w:rPr>
                <w:rStyle w:val="af8"/>
                <w:noProof/>
              </w:rPr>
              <w:t>3.4.2</w:t>
            </w:r>
            <w:r>
              <w:rPr>
                <w:rFonts w:asciiTheme="minorHAnsi" w:hAnsiTheme="minorHAnsi"/>
                <w:noProof/>
                <w:sz w:val="22"/>
                <w:lang w:eastAsia="ru-RU"/>
              </w:rPr>
              <w:tab/>
            </w:r>
            <w:r w:rsidRPr="005C644F">
              <w:rPr>
                <w:rStyle w:val="af8"/>
                <w:noProof/>
              </w:rPr>
              <w:t>Алгоритмы интегрирования уравнений движения.</w:t>
            </w:r>
            <w:r>
              <w:rPr>
                <w:noProof/>
                <w:webHidden/>
              </w:rPr>
              <w:tab/>
            </w:r>
            <w:r>
              <w:rPr>
                <w:noProof/>
                <w:webHidden/>
              </w:rPr>
              <w:fldChar w:fldCharType="begin"/>
            </w:r>
            <w:r>
              <w:rPr>
                <w:noProof/>
                <w:webHidden/>
              </w:rPr>
              <w:instrText xml:space="preserve"> PAGEREF _Toc514613687 \h </w:instrText>
            </w:r>
            <w:r>
              <w:rPr>
                <w:noProof/>
                <w:webHidden/>
              </w:rPr>
            </w:r>
            <w:r>
              <w:rPr>
                <w:noProof/>
                <w:webHidden/>
              </w:rPr>
              <w:fldChar w:fldCharType="separate"/>
            </w:r>
            <w:r>
              <w:rPr>
                <w:noProof/>
                <w:webHidden/>
              </w:rPr>
              <w:t>43</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88" w:history="1">
            <w:r w:rsidRPr="005C644F">
              <w:rPr>
                <w:rStyle w:val="af8"/>
                <w:noProof/>
              </w:rPr>
              <w:t>3.4.3</w:t>
            </w:r>
            <w:r>
              <w:rPr>
                <w:rFonts w:asciiTheme="minorHAnsi" w:hAnsiTheme="minorHAnsi"/>
                <w:noProof/>
                <w:sz w:val="22"/>
                <w:lang w:eastAsia="ru-RU"/>
              </w:rPr>
              <w:tab/>
            </w:r>
            <w:r w:rsidRPr="005C644F">
              <w:rPr>
                <w:rStyle w:val="af8"/>
                <w:noProof/>
              </w:rPr>
              <w:t>Статистические ансамбли.</w:t>
            </w:r>
            <w:r>
              <w:rPr>
                <w:noProof/>
                <w:webHidden/>
              </w:rPr>
              <w:tab/>
            </w:r>
            <w:r>
              <w:rPr>
                <w:noProof/>
                <w:webHidden/>
              </w:rPr>
              <w:fldChar w:fldCharType="begin"/>
            </w:r>
            <w:r>
              <w:rPr>
                <w:noProof/>
                <w:webHidden/>
              </w:rPr>
              <w:instrText xml:space="preserve"> PAGEREF _Toc514613688 \h </w:instrText>
            </w:r>
            <w:r>
              <w:rPr>
                <w:noProof/>
                <w:webHidden/>
              </w:rPr>
            </w:r>
            <w:r>
              <w:rPr>
                <w:noProof/>
                <w:webHidden/>
              </w:rPr>
              <w:fldChar w:fldCharType="separate"/>
            </w:r>
            <w:r>
              <w:rPr>
                <w:noProof/>
                <w:webHidden/>
              </w:rPr>
              <w:t>44</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89" w:history="1">
            <w:r w:rsidRPr="005C644F">
              <w:rPr>
                <w:rStyle w:val="af8"/>
                <w:noProof/>
              </w:rPr>
              <w:t>3.4.4</w:t>
            </w:r>
            <w:r>
              <w:rPr>
                <w:rFonts w:asciiTheme="minorHAnsi" w:hAnsiTheme="minorHAnsi"/>
                <w:noProof/>
                <w:sz w:val="22"/>
                <w:lang w:eastAsia="ru-RU"/>
              </w:rPr>
              <w:tab/>
            </w:r>
            <w:r w:rsidRPr="005C644F">
              <w:rPr>
                <w:rStyle w:val="af8"/>
                <w:noProof/>
              </w:rPr>
              <w:t>Термостат.</w:t>
            </w:r>
            <w:r>
              <w:rPr>
                <w:noProof/>
                <w:webHidden/>
              </w:rPr>
              <w:tab/>
            </w:r>
            <w:r>
              <w:rPr>
                <w:noProof/>
                <w:webHidden/>
              </w:rPr>
              <w:fldChar w:fldCharType="begin"/>
            </w:r>
            <w:r>
              <w:rPr>
                <w:noProof/>
                <w:webHidden/>
              </w:rPr>
              <w:instrText xml:space="preserve"> PAGEREF _Toc514613689 \h </w:instrText>
            </w:r>
            <w:r>
              <w:rPr>
                <w:noProof/>
                <w:webHidden/>
              </w:rPr>
            </w:r>
            <w:r>
              <w:rPr>
                <w:noProof/>
                <w:webHidden/>
              </w:rPr>
              <w:fldChar w:fldCharType="separate"/>
            </w:r>
            <w:r>
              <w:rPr>
                <w:noProof/>
                <w:webHidden/>
              </w:rPr>
              <w:t>45</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90" w:history="1">
            <w:r w:rsidRPr="005C644F">
              <w:rPr>
                <w:rStyle w:val="af8"/>
                <w:noProof/>
              </w:rPr>
              <w:t>3.5</w:t>
            </w:r>
            <w:r>
              <w:rPr>
                <w:rFonts w:asciiTheme="minorHAnsi" w:hAnsiTheme="minorHAnsi"/>
                <w:noProof/>
                <w:sz w:val="22"/>
                <w:lang w:eastAsia="ru-RU"/>
              </w:rPr>
              <w:tab/>
            </w:r>
            <w:r w:rsidRPr="005C644F">
              <w:rPr>
                <w:rStyle w:val="af8"/>
                <w:noProof/>
              </w:rPr>
              <w:t>Описание межатомного взаимодействия.</w:t>
            </w:r>
            <w:r>
              <w:rPr>
                <w:noProof/>
                <w:webHidden/>
              </w:rPr>
              <w:tab/>
            </w:r>
            <w:r>
              <w:rPr>
                <w:noProof/>
                <w:webHidden/>
              </w:rPr>
              <w:fldChar w:fldCharType="begin"/>
            </w:r>
            <w:r>
              <w:rPr>
                <w:noProof/>
                <w:webHidden/>
              </w:rPr>
              <w:instrText xml:space="preserve"> PAGEREF _Toc514613690 \h </w:instrText>
            </w:r>
            <w:r>
              <w:rPr>
                <w:noProof/>
                <w:webHidden/>
              </w:rPr>
            </w:r>
            <w:r>
              <w:rPr>
                <w:noProof/>
                <w:webHidden/>
              </w:rPr>
              <w:fldChar w:fldCharType="separate"/>
            </w:r>
            <w:r>
              <w:rPr>
                <w:noProof/>
                <w:webHidden/>
              </w:rPr>
              <w:t>46</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91" w:history="1">
            <w:r w:rsidRPr="005C644F">
              <w:rPr>
                <w:rStyle w:val="af8"/>
                <w:noProof/>
              </w:rPr>
              <w:t>3.5.1</w:t>
            </w:r>
            <w:r>
              <w:rPr>
                <w:rFonts w:asciiTheme="minorHAnsi" w:hAnsiTheme="minorHAnsi"/>
                <w:noProof/>
                <w:sz w:val="22"/>
                <w:lang w:eastAsia="ru-RU"/>
              </w:rPr>
              <w:tab/>
            </w:r>
            <w:r w:rsidRPr="005C644F">
              <w:rPr>
                <w:rStyle w:val="af8"/>
                <w:noProof/>
              </w:rPr>
              <w:t>Энергии и силы</w:t>
            </w:r>
            <w:r>
              <w:rPr>
                <w:noProof/>
                <w:webHidden/>
              </w:rPr>
              <w:tab/>
            </w:r>
            <w:r>
              <w:rPr>
                <w:noProof/>
                <w:webHidden/>
              </w:rPr>
              <w:fldChar w:fldCharType="begin"/>
            </w:r>
            <w:r>
              <w:rPr>
                <w:noProof/>
                <w:webHidden/>
              </w:rPr>
              <w:instrText xml:space="preserve"> PAGEREF _Toc514613691 \h </w:instrText>
            </w:r>
            <w:r>
              <w:rPr>
                <w:noProof/>
                <w:webHidden/>
              </w:rPr>
            </w:r>
            <w:r>
              <w:rPr>
                <w:noProof/>
                <w:webHidden/>
              </w:rPr>
              <w:fldChar w:fldCharType="separate"/>
            </w:r>
            <w:r>
              <w:rPr>
                <w:noProof/>
                <w:webHidden/>
              </w:rPr>
              <w:t>46</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92" w:history="1">
            <w:r w:rsidRPr="005C644F">
              <w:rPr>
                <w:rStyle w:val="af8"/>
                <w:noProof/>
              </w:rPr>
              <w:t>3.5.2</w:t>
            </w:r>
            <w:r>
              <w:rPr>
                <w:rFonts w:asciiTheme="minorHAnsi" w:hAnsiTheme="minorHAnsi"/>
                <w:noProof/>
                <w:sz w:val="22"/>
                <w:lang w:eastAsia="ru-RU"/>
              </w:rPr>
              <w:tab/>
            </w:r>
            <w:r w:rsidRPr="005C644F">
              <w:rPr>
                <w:rStyle w:val="af8"/>
                <w:noProof/>
              </w:rPr>
              <w:t>Приближение Борна – Оппенгеймера.</w:t>
            </w:r>
            <w:r>
              <w:rPr>
                <w:noProof/>
                <w:webHidden/>
              </w:rPr>
              <w:tab/>
            </w:r>
            <w:r>
              <w:rPr>
                <w:noProof/>
                <w:webHidden/>
              </w:rPr>
              <w:fldChar w:fldCharType="begin"/>
            </w:r>
            <w:r>
              <w:rPr>
                <w:noProof/>
                <w:webHidden/>
              </w:rPr>
              <w:instrText xml:space="preserve"> PAGEREF _Toc514613692 \h </w:instrText>
            </w:r>
            <w:r>
              <w:rPr>
                <w:noProof/>
                <w:webHidden/>
              </w:rPr>
            </w:r>
            <w:r>
              <w:rPr>
                <w:noProof/>
                <w:webHidden/>
              </w:rPr>
              <w:fldChar w:fldCharType="separate"/>
            </w:r>
            <w:r>
              <w:rPr>
                <w:noProof/>
                <w:webHidden/>
              </w:rPr>
              <w:t>47</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93" w:history="1">
            <w:r w:rsidRPr="005C644F">
              <w:rPr>
                <w:rStyle w:val="af8"/>
                <w:noProof/>
              </w:rPr>
              <w:t>3.5.3</w:t>
            </w:r>
            <w:r>
              <w:rPr>
                <w:rFonts w:asciiTheme="minorHAnsi" w:hAnsiTheme="minorHAnsi"/>
                <w:noProof/>
                <w:sz w:val="22"/>
                <w:lang w:eastAsia="ru-RU"/>
              </w:rPr>
              <w:tab/>
            </w:r>
            <w:r w:rsidRPr="005C644F">
              <w:rPr>
                <w:rStyle w:val="af8"/>
                <w:noProof/>
                <w:lang w:val="en-US"/>
              </w:rPr>
              <w:t xml:space="preserve">Ab-initio </w:t>
            </w:r>
            <w:r w:rsidRPr="005C644F">
              <w:rPr>
                <w:rStyle w:val="af8"/>
                <w:noProof/>
              </w:rPr>
              <w:t>моделирование</w:t>
            </w:r>
            <w:r>
              <w:rPr>
                <w:noProof/>
                <w:webHidden/>
              </w:rPr>
              <w:tab/>
            </w:r>
            <w:r>
              <w:rPr>
                <w:noProof/>
                <w:webHidden/>
              </w:rPr>
              <w:fldChar w:fldCharType="begin"/>
            </w:r>
            <w:r>
              <w:rPr>
                <w:noProof/>
                <w:webHidden/>
              </w:rPr>
              <w:instrText xml:space="preserve"> PAGEREF _Toc514613693 \h </w:instrText>
            </w:r>
            <w:r>
              <w:rPr>
                <w:noProof/>
                <w:webHidden/>
              </w:rPr>
            </w:r>
            <w:r>
              <w:rPr>
                <w:noProof/>
                <w:webHidden/>
              </w:rPr>
              <w:fldChar w:fldCharType="separate"/>
            </w:r>
            <w:r>
              <w:rPr>
                <w:noProof/>
                <w:webHidden/>
              </w:rPr>
              <w:t>48</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694" w:history="1">
            <w:r w:rsidRPr="005C644F">
              <w:rPr>
                <w:rStyle w:val="af8"/>
                <w:noProof/>
              </w:rPr>
              <w:t>3.5.4</w:t>
            </w:r>
            <w:r>
              <w:rPr>
                <w:rFonts w:asciiTheme="minorHAnsi" w:hAnsiTheme="minorHAnsi"/>
                <w:noProof/>
                <w:sz w:val="22"/>
                <w:lang w:eastAsia="ru-RU"/>
              </w:rPr>
              <w:tab/>
            </w:r>
            <w:r w:rsidRPr="005C644F">
              <w:rPr>
                <w:rStyle w:val="af8"/>
                <w:noProof/>
              </w:rPr>
              <w:t>Полуэмпирические потенциалы.</w:t>
            </w:r>
            <w:r>
              <w:rPr>
                <w:noProof/>
                <w:webHidden/>
              </w:rPr>
              <w:tab/>
            </w:r>
            <w:r>
              <w:rPr>
                <w:noProof/>
                <w:webHidden/>
              </w:rPr>
              <w:fldChar w:fldCharType="begin"/>
            </w:r>
            <w:r>
              <w:rPr>
                <w:noProof/>
                <w:webHidden/>
              </w:rPr>
              <w:instrText xml:space="preserve"> PAGEREF _Toc514613694 \h </w:instrText>
            </w:r>
            <w:r>
              <w:rPr>
                <w:noProof/>
                <w:webHidden/>
              </w:rPr>
            </w:r>
            <w:r>
              <w:rPr>
                <w:noProof/>
                <w:webHidden/>
              </w:rPr>
              <w:fldChar w:fldCharType="separate"/>
            </w:r>
            <w:r>
              <w:rPr>
                <w:noProof/>
                <w:webHidden/>
              </w:rPr>
              <w:t>48</w:t>
            </w:r>
            <w:r>
              <w:rPr>
                <w:noProof/>
                <w:webHidden/>
              </w:rPr>
              <w:fldChar w:fldCharType="end"/>
            </w:r>
          </w:hyperlink>
        </w:p>
        <w:p w:rsidR="00AE0508" w:rsidRDefault="00AE0508">
          <w:pPr>
            <w:pStyle w:val="41"/>
            <w:tabs>
              <w:tab w:val="left" w:pos="2424"/>
              <w:tab w:val="right" w:leader="dot" w:pos="9345"/>
            </w:tabs>
            <w:rPr>
              <w:rFonts w:asciiTheme="minorHAnsi" w:hAnsiTheme="minorHAnsi"/>
              <w:noProof/>
              <w:sz w:val="22"/>
              <w:lang w:eastAsia="ru-RU"/>
            </w:rPr>
          </w:pPr>
          <w:hyperlink w:anchor="_Toc514613695" w:history="1">
            <w:r w:rsidRPr="005C644F">
              <w:rPr>
                <w:rStyle w:val="af8"/>
                <w:noProof/>
              </w:rPr>
              <w:t>3.5.4.1</w:t>
            </w:r>
            <w:r>
              <w:rPr>
                <w:rFonts w:asciiTheme="minorHAnsi" w:hAnsiTheme="minorHAnsi"/>
                <w:noProof/>
                <w:sz w:val="22"/>
                <w:lang w:eastAsia="ru-RU"/>
              </w:rPr>
              <w:tab/>
            </w:r>
            <w:r w:rsidRPr="005C644F">
              <w:rPr>
                <w:rStyle w:val="af8"/>
                <w:noProof/>
              </w:rPr>
              <w:t>Парные потенциалы.</w:t>
            </w:r>
            <w:r>
              <w:rPr>
                <w:noProof/>
                <w:webHidden/>
              </w:rPr>
              <w:tab/>
            </w:r>
            <w:r>
              <w:rPr>
                <w:noProof/>
                <w:webHidden/>
              </w:rPr>
              <w:fldChar w:fldCharType="begin"/>
            </w:r>
            <w:r>
              <w:rPr>
                <w:noProof/>
                <w:webHidden/>
              </w:rPr>
              <w:instrText xml:space="preserve"> PAGEREF _Toc514613695 \h </w:instrText>
            </w:r>
            <w:r>
              <w:rPr>
                <w:noProof/>
                <w:webHidden/>
              </w:rPr>
            </w:r>
            <w:r>
              <w:rPr>
                <w:noProof/>
                <w:webHidden/>
              </w:rPr>
              <w:fldChar w:fldCharType="separate"/>
            </w:r>
            <w:r>
              <w:rPr>
                <w:noProof/>
                <w:webHidden/>
              </w:rPr>
              <w:t>49</w:t>
            </w:r>
            <w:r>
              <w:rPr>
                <w:noProof/>
                <w:webHidden/>
              </w:rPr>
              <w:fldChar w:fldCharType="end"/>
            </w:r>
          </w:hyperlink>
        </w:p>
        <w:p w:rsidR="00AE0508" w:rsidRDefault="00AE0508">
          <w:pPr>
            <w:pStyle w:val="41"/>
            <w:tabs>
              <w:tab w:val="left" w:pos="2424"/>
              <w:tab w:val="right" w:leader="dot" w:pos="9345"/>
            </w:tabs>
            <w:rPr>
              <w:rFonts w:asciiTheme="minorHAnsi" w:hAnsiTheme="minorHAnsi"/>
              <w:noProof/>
              <w:sz w:val="22"/>
              <w:lang w:eastAsia="ru-RU"/>
            </w:rPr>
          </w:pPr>
          <w:hyperlink w:anchor="_Toc514613696" w:history="1">
            <w:r w:rsidRPr="005C644F">
              <w:rPr>
                <w:rStyle w:val="af8"/>
                <w:noProof/>
              </w:rPr>
              <w:t>3.5.4.2</w:t>
            </w:r>
            <w:r>
              <w:rPr>
                <w:rFonts w:asciiTheme="minorHAnsi" w:hAnsiTheme="minorHAnsi"/>
                <w:noProof/>
                <w:sz w:val="22"/>
                <w:lang w:eastAsia="ru-RU"/>
              </w:rPr>
              <w:tab/>
            </w:r>
            <w:r w:rsidRPr="005C644F">
              <w:rPr>
                <w:rStyle w:val="af8"/>
                <w:noProof/>
              </w:rPr>
              <w:t>Многочастичные потенциалы.</w:t>
            </w:r>
            <w:r>
              <w:rPr>
                <w:noProof/>
                <w:webHidden/>
              </w:rPr>
              <w:tab/>
            </w:r>
            <w:r>
              <w:rPr>
                <w:noProof/>
                <w:webHidden/>
              </w:rPr>
              <w:fldChar w:fldCharType="begin"/>
            </w:r>
            <w:r>
              <w:rPr>
                <w:noProof/>
                <w:webHidden/>
              </w:rPr>
              <w:instrText xml:space="preserve"> PAGEREF _Toc514613696 \h </w:instrText>
            </w:r>
            <w:r>
              <w:rPr>
                <w:noProof/>
                <w:webHidden/>
              </w:rPr>
            </w:r>
            <w:r>
              <w:rPr>
                <w:noProof/>
                <w:webHidden/>
              </w:rPr>
              <w:fldChar w:fldCharType="separate"/>
            </w:r>
            <w:r>
              <w:rPr>
                <w:noProof/>
                <w:webHidden/>
              </w:rPr>
              <w:t>50</w:t>
            </w:r>
            <w:r>
              <w:rPr>
                <w:noProof/>
                <w:webHidden/>
              </w:rPr>
              <w:fldChar w:fldCharType="end"/>
            </w:r>
          </w:hyperlink>
        </w:p>
        <w:p w:rsidR="00AE0508" w:rsidRDefault="00AE0508">
          <w:pPr>
            <w:pStyle w:val="41"/>
            <w:tabs>
              <w:tab w:val="left" w:pos="2424"/>
              <w:tab w:val="right" w:leader="dot" w:pos="9345"/>
            </w:tabs>
            <w:rPr>
              <w:rFonts w:asciiTheme="minorHAnsi" w:hAnsiTheme="minorHAnsi"/>
              <w:noProof/>
              <w:sz w:val="22"/>
              <w:lang w:eastAsia="ru-RU"/>
            </w:rPr>
          </w:pPr>
          <w:hyperlink w:anchor="_Toc514613697" w:history="1">
            <w:r w:rsidRPr="005C644F">
              <w:rPr>
                <w:rStyle w:val="af8"/>
                <w:noProof/>
              </w:rPr>
              <w:t>3.5.4.3</w:t>
            </w:r>
            <w:r>
              <w:rPr>
                <w:rFonts w:asciiTheme="minorHAnsi" w:hAnsiTheme="minorHAnsi"/>
                <w:noProof/>
                <w:sz w:val="22"/>
                <w:lang w:eastAsia="ru-RU"/>
              </w:rPr>
              <w:tab/>
            </w:r>
            <w:r w:rsidRPr="005C644F">
              <w:rPr>
                <w:rStyle w:val="af8"/>
                <w:noProof/>
              </w:rPr>
              <w:t>Выбор потенциала.</w:t>
            </w:r>
            <w:r>
              <w:rPr>
                <w:noProof/>
                <w:webHidden/>
              </w:rPr>
              <w:tab/>
            </w:r>
            <w:r>
              <w:rPr>
                <w:noProof/>
                <w:webHidden/>
              </w:rPr>
              <w:fldChar w:fldCharType="begin"/>
            </w:r>
            <w:r>
              <w:rPr>
                <w:noProof/>
                <w:webHidden/>
              </w:rPr>
              <w:instrText xml:space="preserve"> PAGEREF _Toc514613697 \h </w:instrText>
            </w:r>
            <w:r>
              <w:rPr>
                <w:noProof/>
                <w:webHidden/>
              </w:rPr>
            </w:r>
            <w:r>
              <w:rPr>
                <w:noProof/>
                <w:webHidden/>
              </w:rPr>
              <w:fldChar w:fldCharType="separate"/>
            </w:r>
            <w:r>
              <w:rPr>
                <w:noProof/>
                <w:webHidden/>
              </w:rPr>
              <w:t>51</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98" w:history="1">
            <w:r w:rsidRPr="005C644F">
              <w:rPr>
                <w:rStyle w:val="af8"/>
                <w:noProof/>
                <w:lang w:val="en-US"/>
              </w:rPr>
              <w:t>3.6</w:t>
            </w:r>
            <w:r>
              <w:rPr>
                <w:rFonts w:asciiTheme="minorHAnsi" w:hAnsiTheme="minorHAnsi"/>
                <w:noProof/>
                <w:sz w:val="22"/>
                <w:lang w:eastAsia="ru-RU"/>
              </w:rPr>
              <w:tab/>
            </w:r>
            <w:r w:rsidRPr="005C644F">
              <w:rPr>
                <w:rStyle w:val="af8"/>
                <w:noProof/>
              </w:rPr>
              <w:t>Пакет молекулярно-динамического моделирования.</w:t>
            </w:r>
            <w:r>
              <w:rPr>
                <w:noProof/>
                <w:webHidden/>
              </w:rPr>
              <w:tab/>
            </w:r>
            <w:r>
              <w:rPr>
                <w:noProof/>
                <w:webHidden/>
              </w:rPr>
              <w:fldChar w:fldCharType="begin"/>
            </w:r>
            <w:r>
              <w:rPr>
                <w:noProof/>
                <w:webHidden/>
              </w:rPr>
              <w:instrText xml:space="preserve"> PAGEREF _Toc514613698 \h </w:instrText>
            </w:r>
            <w:r>
              <w:rPr>
                <w:noProof/>
                <w:webHidden/>
              </w:rPr>
            </w:r>
            <w:r>
              <w:rPr>
                <w:noProof/>
                <w:webHidden/>
              </w:rPr>
              <w:fldChar w:fldCharType="separate"/>
            </w:r>
            <w:r>
              <w:rPr>
                <w:noProof/>
                <w:webHidden/>
              </w:rPr>
              <w:t>52</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699" w:history="1">
            <w:r w:rsidRPr="005C644F">
              <w:rPr>
                <w:rStyle w:val="af8"/>
                <w:noProof/>
              </w:rPr>
              <w:t>3.7</w:t>
            </w:r>
            <w:r>
              <w:rPr>
                <w:rFonts w:asciiTheme="minorHAnsi" w:hAnsiTheme="minorHAnsi"/>
                <w:noProof/>
                <w:sz w:val="22"/>
                <w:lang w:eastAsia="ru-RU"/>
              </w:rPr>
              <w:tab/>
            </w:r>
            <w:r w:rsidRPr="005C644F">
              <w:rPr>
                <w:rStyle w:val="af8"/>
                <w:noProof/>
              </w:rPr>
              <w:t>Обработка и визуализация выходных данных.</w:t>
            </w:r>
            <w:r>
              <w:rPr>
                <w:noProof/>
                <w:webHidden/>
              </w:rPr>
              <w:tab/>
            </w:r>
            <w:r>
              <w:rPr>
                <w:noProof/>
                <w:webHidden/>
              </w:rPr>
              <w:fldChar w:fldCharType="begin"/>
            </w:r>
            <w:r>
              <w:rPr>
                <w:noProof/>
                <w:webHidden/>
              </w:rPr>
              <w:instrText xml:space="preserve"> PAGEREF _Toc514613699 \h </w:instrText>
            </w:r>
            <w:r>
              <w:rPr>
                <w:noProof/>
                <w:webHidden/>
              </w:rPr>
            </w:r>
            <w:r>
              <w:rPr>
                <w:noProof/>
                <w:webHidden/>
              </w:rPr>
              <w:fldChar w:fldCharType="separate"/>
            </w:r>
            <w:r>
              <w:rPr>
                <w:noProof/>
                <w:webHidden/>
              </w:rPr>
              <w:t>53</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700" w:history="1">
            <w:r w:rsidRPr="005C644F">
              <w:rPr>
                <w:rStyle w:val="af8"/>
                <w:noProof/>
              </w:rPr>
              <w:t>3.7.1</w:t>
            </w:r>
            <w:r>
              <w:rPr>
                <w:rFonts w:asciiTheme="minorHAnsi" w:hAnsiTheme="minorHAnsi"/>
                <w:noProof/>
                <w:sz w:val="22"/>
                <w:lang w:eastAsia="ru-RU"/>
              </w:rPr>
              <w:tab/>
            </w:r>
            <w:r w:rsidRPr="005C644F">
              <w:rPr>
                <w:rStyle w:val="af8"/>
                <w:noProof/>
              </w:rPr>
              <w:t xml:space="preserve">Пакет </w:t>
            </w:r>
            <w:r w:rsidRPr="005C644F">
              <w:rPr>
                <w:rStyle w:val="af8"/>
                <w:noProof/>
                <w:lang w:val="en-US"/>
              </w:rPr>
              <w:t>Ovito</w:t>
            </w:r>
            <w:r w:rsidRPr="005C644F">
              <w:rPr>
                <w:rStyle w:val="af8"/>
                <w:noProof/>
              </w:rPr>
              <w:t>.</w:t>
            </w:r>
            <w:r>
              <w:rPr>
                <w:noProof/>
                <w:webHidden/>
              </w:rPr>
              <w:tab/>
            </w:r>
            <w:r>
              <w:rPr>
                <w:noProof/>
                <w:webHidden/>
              </w:rPr>
              <w:fldChar w:fldCharType="begin"/>
            </w:r>
            <w:r>
              <w:rPr>
                <w:noProof/>
                <w:webHidden/>
              </w:rPr>
              <w:instrText xml:space="preserve"> PAGEREF _Toc514613700 \h </w:instrText>
            </w:r>
            <w:r>
              <w:rPr>
                <w:noProof/>
                <w:webHidden/>
              </w:rPr>
            </w:r>
            <w:r>
              <w:rPr>
                <w:noProof/>
                <w:webHidden/>
              </w:rPr>
              <w:fldChar w:fldCharType="separate"/>
            </w:r>
            <w:r>
              <w:rPr>
                <w:noProof/>
                <w:webHidden/>
              </w:rPr>
              <w:t>53</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701" w:history="1">
            <w:r w:rsidRPr="005C644F">
              <w:rPr>
                <w:rStyle w:val="af8"/>
                <w:noProof/>
              </w:rPr>
              <w:t>3.7.2</w:t>
            </w:r>
            <w:r>
              <w:rPr>
                <w:rFonts w:asciiTheme="minorHAnsi" w:hAnsiTheme="minorHAnsi"/>
                <w:noProof/>
                <w:sz w:val="22"/>
                <w:lang w:eastAsia="ru-RU"/>
              </w:rPr>
              <w:tab/>
            </w:r>
            <w:r w:rsidRPr="005C644F">
              <w:rPr>
                <w:rStyle w:val="af8"/>
                <w:noProof/>
              </w:rPr>
              <w:t xml:space="preserve">Пакет </w:t>
            </w:r>
            <w:r w:rsidRPr="005C644F">
              <w:rPr>
                <w:rStyle w:val="af8"/>
                <w:noProof/>
                <w:lang w:val="en-US"/>
              </w:rPr>
              <w:t>Origin</w:t>
            </w:r>
            <w:r w:rsidRPr="005C644F">
              <w:rPr>
                <w:rStyle w:val="af8"/>
                <w:noProof/>
              </w:rPr>
              <w:t>.</w:t>
            </w:r>
            <w:r>
              <w:rPr>
                <w:noProof/>
                <w:webHidden/>
              </w:rPr>
              <w:tab/>
            </w:r>
            <w:r>
              <w:rPr>
                <w:noProof/>
                <w:webHidden/>
              </w:rPr>
              <w:fldChar w:fldCharType="begin"/>
            </w:r>
            <w:r>
              <w:rPr>
                <w:noProof/>
                <w:webHidden/>
              </w:rPr>
              <w:instrText xml:space="preserve"> PAGEREF _Toc514613701 \h </w:instrText>
            </w:r>
            <w:r>
              <w:rPr>
                <w:noProof/>
                <w:webHidden/>
              </w:rPr>
            </w:r>
            <w:r>
              <w:rPr>
                <w:noProof/>
                <w:webHidden/>
              </w:rPr>
              <w:fldChar w:fldCharType="separate"/>
            </w:r>
            <w:r>
              <w:rPr>
                <w:noProof/>
                <w:webHidden/>
              </w:rPr>
              <w:t>54</w:t>
            </w:r>
            <w:r>
              <w:rPr>
                <w:noProof/>
                <w:webHidden/>
              </w:rPr>
              <w:fldChar w:fldCharType="end"/>
            </w:r>
          </w:hyperlink>
        </w:p>
        <w:p w:rsidR="00AE0508" w:rsidRDefault="00AE0508">
          <w:pPr>
            <w:pStyle w:val="12"/>
            <w:rPr>
              <w:rFonts w:asciiTheme="minorHAnsi" w:hAnsiTheme="minorHAnsi"/>
              <w:noProof/>
              <w:sz w:val="22"/>
              <w:lang w:eastAsia="ru-RU"/>
            </w:rPr>
          </w:pPr>
          <w:hyperlink w:anchor="_Toc514613702" w:history="1">
            <w:r w:rsidRPr="005C644F">
              <w:rPr>
                <w:rStyle w:val="af8"/>
                <w:noProof/>
              </w:rPr>
              <w:t>4</w:t>
            </w:r>
            <w:r>
              <w:rPr>
                <w:rFonts w:asciiTheme="minorHAnsi" w:hAnsiTheme="minorHAnsi"/>
                <w:noProof/>
                <w:sz w:val="22"/>
                <w:lang w:eastAsia="ru-RU"/>
              </w:rPr>
              <w:tab/>
            </w:r>
            <w:r w:rsidRPr="005C644F">
              <w:rPr>
                <w:rStyle w:val="af8"/>
                <w:noProof/>
              </w:rPr>
              <w:t>Результаты и обсуждения</w:t>
            </w:r>
            <w:r>
              <w:rPr>
                <w:noProof/>
                <w:webHidden/>
              </w:rPr>
              <w:tab/>
            </w:r>
            <w:r>
              <w:rPr>
                <w:noProof/>
                <w:webHidden/>
              </w:rPr>
              <w:fldChar w:fldCharType="begin"/>
            </w:r>
            <w:r>
              <w:rPr>
                <w:noProof/>
                <w:webHidden/>
              </w:rPr>
              <w:instrText xml:space="preserve"> PAGEREF _Toc514613702 \h </w:instrText>
            </w:r>
            <w:r>
              <w:rPr>
                <w:noProof/>
                <w:webHidden/>
              </w:rPr>
            </w:r>
            <w:r>
              <w:rPr>
                <w:noProof/>
                <w:webHidden/>
              </w:rPr>
              <w:fldChar w:fldCharType="separate"/>
            </w:r>
            <w:r>
              <w:rPr>
                <w:noProof/>
                <w:webHidden/>
              </w:rPr>
              <w:t>55</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703" w:history="1">
            <w:r w:rsidRPr="005C644F">
              <w:rPr>
                <w:rStyle w:val="af8"/>
                <w:noProof/>
              </w:rPr>
              <w:t>4.1</w:t>
            </w:r>
            <w:r>
              <w:rPr>
                <w:rFonts w:asciiTheme="minorHAnsi" w:hAnsiTheme="minorHAnsi"/>
                <w:noProof/>
                <w:sz w:val="22"/>
                <w:lang w:eastAsia="ru-RU"/>
              </w:rPr>
              <w:tab/>
            </w:r>
            <w:r w:rsidRPr="005C644F">
              <w:rPr>
                <w:rStyle w:val="af8"/>
                <w:noProof/>
              </w:rPr>
              <w:t>Верификация потенциала.</w:t>
            </w:r>
            <w:r>
              <w:rPr>
                <w:noProof/>
                <w:webHidden/>
              </w:rPr>
              <w:tab/>
            </w:r>
            <w:r>
              <w:rPr>
                <w:noProof/>
                <w:webHidden/>
              </w:rPr>
              <w:fldChar w:fldCharType="begin"/>
            </w:r>
            <w:r>
              <w:rPr>
                <w:noProof/>
                <w:webHidden/>
              </w:rPr>
              <w:instrText xml:space="preserve"> PAGEREF _Toc514613703 \h </w:instrText>
            </w:r>
            <w:r>
              <w:rPr>
                <w:noProof/>
                <w:webHidden/>
              </w:rPr>
            </w:r>
            <w:r>
              <w:rPr>
                <w:noProof/>
                <w:webHidden/>
              </w:rPr>
              <w:fldChar w:fldCharType="separate"/>
            </w:r>
            <w:r>
              <w:rPr>
                <w:noProof/>
                <w:webHidden/>
              </w:rPr>
              <w:t>55</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704" w:history="1">
            <w:r w:rsidRPr="005C644F">
              <w:rPr>
                <w:rStyle w:val="af8"/>
                <w:noProof/>
              </w:rPr>
              <w:t>4.2</w:t>
            </w:r>
            <w:r>
              <w:rPr>
                <w:rFonts w:asciiTheme="minorHAnsi" w:hAnsiTheme="minorHAnsi"/>
                <w:noProof/>
                <w:sz w:val="22"/>
                <w:lang w:eastAsia="ru-RU"/>
              </w:rPr>
              <w:tab/>
            </w:r>
            <w:r w:rsidRPr="005C644F">
              <w:rPr>
                <w:rStyle w:val="af8"/>
                <w:noProof/>
              </w:rPr>
              <w:t>Подбор параметров моделируемой системы.</w:t>
            </w:r>
            <w:r>
              <w:rPr>
                <w:noProof/>
                <w:webHidden/>
              </w:rPr>
              <w:tab/>
            </w:r>
            <w:r>
              <w:rPr>
                <w:noProof/>
                <w:webHidden/>
              </w:rPr>
              <w:fldChar w:fldCharType="begin"/>
            </w:r>
            <w:r>
              <w:rPr>
                <w:noProof/>
                <w:webHidden/>
              </w:rPr>
              <w:instrText xml:space="preserve"> PAGEREF _Toc514613704 \h </w:instrText>
            </w:r>
            <w:r>
              <w:rPr>
                <w:noProof/>
                <w:webHidden/>
              </w:rPr>
            </w:r>
            <w:r>
              <w:rPr>
                <w:noProof/>
                <w:webHidden/>
              </w:rPr>
              <w:fldChar w:fldCharType="separate"/>
            </w:r>
            <w:r>
              <w:rPr>
                <w:noProof/>
                <w:webHidden/>
              </w:rPr>
              <w:t>57</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705" w:history="1">
            <w:r w:rsidRPr="005C644F">
              <w:rPr>
                <w:rStyle w:val="af8"/>
                <w:noProof/>
              </w:rPr>
              <w:t>4.3</w:t>
            </w:r>
            <w:r>
              <w:rPr>
                <w:rFonts w:asciiTheme="minorHAnsi" w:hAnsiTheme="minorHAnsi"/>
                <w:noProof/>
                <w:sz w:val="22"/>
                <w:lang w:eastAsia="ru-RU"/>
              </w:rPr>
              <w:tab/>
            </w:r>
            <w:r w:rsidRPr="005C644F">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Pr>
                <w:noProof/>
                <w:webHidden/>
              </w:rPr>
              <w:tab/>
            </w:r>
            <w:r>
              <w:rPr>
                <w:noProof/>
                <w:webHidden/>
              </w:rPr>
              <w:fldChar w:fldCharType="begin"/>
            </w:r>
            <w:r>
              <w:rPr>
                <w:noProof/>
                <w:webHidden/>
              </w:rPr>
              <w:instrText xml:space="preserve"> PAGEREF _Toc514613705 \h </w:instrText>
            </w:r>
            <w:r>
              <w:rPr>
                <w:noProof/>
                <w:webHidden/>
              </w:rPr>
            </w:r>
            <w:r>
              <w:rPr>
                <w:noProof/>
                <w:webHidden/>
              </w:rPr>
              <w:fldChar w:fldCharType="separate"/>
            </w:r>
            <w:r>
              <w:rPr>
                <w:noProof/>
                <w:webHidden/>
              </w:rPr>
              <w:t>59</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706" w:history="1">
            <w:r w:rsidRPr="005C644F">
              <w:rPr>
                <w:rStyle w:val="af8"/>
                <w:noProof/>
              </w:rPr>
              <w:t>4.3.1</w:t>
            </w:r>
            <w:r>
              <w:rPr>
                <w:rFonts w:asciiTheme="minorHAnsi" w:hAnsiTheme="minorHAnsi"/>
                <w:noProof/>
                <w:sz w:val="22"/>
                <w:lang w:eastAsia="ru-RU"/>
              </w:rPr>
              <w:tab/>
            </w:r>
            <w:r w:rsidRPr="005C644F">
              <w:rPr>
                <w:rStyle w:val="af8"/>
                <w:noProof/>
              </w:rPr>
              <w:t>Адсорбция молекулы кислорода на поверхности чистого железа. Её диссоциация.</w:t>
            </w:r>
            <w:r>
              <w:rPr>
                <w:noProof/>
                <w:webHidden/>
              </w:rPr>
              <w:tab/>
            </w:r>
            <w:r>
              <w:rPr>
                <w:noProof/>
                <w:webHidden/>
              </w:rPr>
              <w:fldChar w:fldCharType="begin"/>
            </w:r>
            <w:r>
              <w:rPr>
                <w:noProof/>
                <w:webHidden/>
              </w:rPr>
              <w:instrText xml:space="preserve"> PAGEREF _Toc514613706 \h </w:instrText>
            </w:r>
            <w:r>
              <w:rPr>
                <w:noProof/>
                <w:webHidden/>
              </w:rPr>
            </w:r>
            <w:r>
              <w:rPr>
                <w:noProof/>
                <w:webHidden/>
              </w:rPr>
              <w:fldChar w:fldCharType="separate"/>
            </w:r>
            <w:r>
              <w:rPr>
                <w:noProof/>
                <w:webHidden/>
              </w:rPr>
              <w:t>59</w:t>
            </w:r>
            <w:r>
              <w:rPr>
                <w:noProof/>
                <w:webHidden/>
              </w:rPr>
              <w:fldChar w:fldCharType="end"/>
            </w:r>
          </w:hyperlink>
        </w:p>
        <w:p w:rsidR="00AE0508" w:rsidRDefault="00AE0508">
          <w:pPr>
            <w:pStyle w:val="31"/>
            <w:tabs>
              <w:tab w:val="left" w:pos="1874"/>
              <w:tab w:val="right" w:leader="dot" w:pos="9345"/>
            </w:tabs>
            <w:rPr>
              <w:rFonts w:asciiTheme="minorHAnsi" w:hAnsiTheme="minorHAnsi"/>
              <w:noProof/>
              <w:sz w:val="22"/>
              <w:lang w:eastAsia="ru-RU"/>
            </w:rPr>
          </w:pPr>
          <w:hyperlink w:anchor="_Toc514613707" w:history="1">
            <w:r w:rsidRPr="005C644F">
              <w:rPr>
                <w:rStyle w:val="af8"/>
                <w:noProof/>
              </w:rPr>
              <w:t>4.3.2</w:t>
            </w:r>
            <w:r>
              <w:rPr>
                <w:rFonts w:asciiTheme="minorHAnsi" w:hAnsiTheme="minorHAnsi"/>
                <w:noProof/>
                <w:sz w:val="22"/>
                <w:lang w:eastAsia="ru-RU"/>
              </w:rPr>
              <w:tab/>
            </w:r>
            <w:r w:rsidRPr="005C644F">
              <w:rPr>
                <w:rStyle w:val="af8"/>
                <w:noProof/>
              </w:rPr>
              <w:t>Движение атомарного кислорода по кристаллической решетке железа.</w:t>
            </w:r>
            <w:r>
              <w:rPr>
                <w:noProof/>
                <w:webHidden/>
              </w:rPr>
              <w:tab/>
            </w:r>
            <w:r>
              <w:rPr>
                <w:noProof/>
                <w:webHidden/>
              </w:rPr>
              <w:fldChar w:fldCharType="begin"/>
            </w:r>
            <w:r>
              <w:rPr>
                <w:noProof/>
                <w:webHidden/>
              </w:rPr>
              <w:instrText xml:space="preserve"> PAGEREF _Toc514613707 \h </w:instrText>
            </w:r>
            <w:r>
              <w:rPr>
                <w:noProof/>
                <w:webHidden/>
              </w:rPr>
            </w:r>
            <w:r>
              <w:rPr>
                <w:noProof/>
                <w:webHidden/>
              </w:rPr>
              <w:fldChar w:fldCharType="separate"/>
            </w:r>
            <w:r>
              <w:rPr>
                <w:noProof/>
                <w:webHidden/>
              </w:rPr>
              <w:t>62</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708" w:history="1">
            <w:r w:rsidRPr="005C644F">
              <w:rPr>
                <w:rStyle w:val="af8"/>
                <w:noProof/>
              </w:rPr>
              <w:t>4.4</w:t>
            </w:r>
            <w:r>
              <w:rPr>
                <w:rFonts w:asciiTheme="minorHAnsi" w:hAnsiTheme="minorHAnsi"/>
                <w:noProof/>
                <w:sz w:val="22"/>
                <w:lang w:eastAsia="ru-RU"/>
              </w:rPr>
              <w:tab/>
            </w:r>
            <w:r w:rsidRPr="005C644F">
              <w:rPr>
                <w:rStyle w:val="af8"/>
                <w:noProof/>
              </w:rPr>
              <w:t>Моделирование эволюции роста оксидной пленки на поверхности стали.</w:t>
            </w:r>
            <w:r>
              <w:rPr>
                <w:noProof/>
                <w:webHidden/>
              </w:rPr>
              <w:tab/>
            </w:r>
            <w:r>
              <w:rPr>
                <w:noProof/>
                <w:webHidden/>
              </w:rPr>
              <w:fldChar w:fldCharType="begin"/>
            </w:r>
            <w:r>
              <w:rPr>
                <w:noProof/>
                <w:webHidden/>
              </w:rPr>
              <w:instrText xml:space="preserve"> PAGEREF _Toc514613708 \h </w:instrText>
            </w:r>
            <w:r>
              <w:rPr>
                <w:noProof/>
                <w:webHidden/>
              </w:rPr>
            </w:r>
            <w:r>
              <w:rPr>
                <w:noProof/>
                <w:webHidden/>
              </w:rPr>
              <w:fldChar w:fldCharType="separate"/>
            </w:r>
            <w:r>
              <w:rPr>
                <w:noProof/>
                <w:webHidden/>
              </w:rPr>
              <w:t>64</w:t>
            </w:r>
            <w:r>
              <w:rPr>
                <w:noProof/>
                <w:webHidden/>
              </w:rPr>
              <w:fldChar w:fldCharType="end"/>
            </w:r>
          </w:hyperlink>
        </w:p>
        <w:p w:rsidR="00AE0508" w:rsidRDefault="00AE0508">
          <w:pPr>
            <w:pStyle w:val="23"/>
            <w:tabs>
              <w:tab w:val="left" w:pos="1134"/>
              <w:tab w:val="right" w:leader="dot" w:pos="9345"/>
            </w:tabs>
            <w:rPr>
              <w:rFonts w:asciiTheme="minorHAnsi" w:hAnsiTheme="minorHAnsi"/>
              <w:noProof/>
              <w:sz w:val="22"/>
              <w:lang w:eastAsia="ru-RU"/>
            </w:rPr>
          </w:pPr>
          <w:hyperlink w:anchor="_Toc514613709" w:history="1">
            <w:r w:rsidRPr="005C644F">
              <w:rPr>
                <w:rStyle w:val="af8"/>
                <w:noProof/>
              </w:rPr>
              <w:t>4.5</w:t>
            </w:r>
            <w:r>
              <w:rPr>
                <w:rFonts w:asciiTheme="minorHAnsi" w:hAnsiTheme="minorHAnsi"/>
                <w:noProof/>
                <w:sz w:val="22"/>
                <w:lang w:eastAsia="ru-RU"/>
              </w:rPr>
              <w:tab/>
            </w:r>
            <w:r w:rsidRPr="005C644F">
              <w:rPr>
                <w:rStyle w:val="af8"/>
                <w:noProof/>
              </w:rPr>
              <w:t>Моделирование облучения высокоэнергетическими частицами.</w:t>
            </w:r>
            <w:r>
              <w:rPr>
                <w:noProof/>
                <w:webHidden/>
              </w:rPr>
              <w:tab/>
            </w:r>
            <w:r>
              <w:rPr>
                <w:noProof/>
                <w:webHidden/>
              </w:rPr>
              <w:fldChar w:fldCharType="begin"/>
            </w:r>
            <w:r>
              <w:rPr>
                <w:noProof/>
                <w:webHidden/>
              </w:rPr>
              <w:instrText xml:space="preserve"> PAGEREF _Toc514613709 \h </w:instrText>
            </w:r>
            <w:r>
              <w:rPr>
                <w:noProof/>
                <w:webHidden/>
              </w:rPr>
            </w:r>
            <w:r>
              <w:rPr>
                <w:noProof/>
                <w:webHidden/>
              </w:rPr>
              <w:fldChar w:fldCharType="separate"/>
            </w:r>
            <w:r>
              <w:rPr>
                <w:noProof/>
                <w:webHidden/>
              </w:rPr>
              <w:t>64</w:t>
            </w:r>
            <w:r>
              <w:rPr>
                <w:noProof/>
                <w:webHidden/>
              </w:rPr>
              <w:fldChar w:fldCharType="end"/>
            </w:r>
          </w:hyperlink>
        </w:p>
        <w:p w:rsidR="00AE0508" w:rsidRDefault="00AE0508">
          <w:pPr>
            <w:pStyle w:val="12"/>
            <w:rPr>
              <w:rFonts w:asciiTheme="minorHAnsi" w:hAnsiTheme="minorHAnsi"/>
              <w:noProof/>
              <w:sz w:val="22"/>
              <w:lang w:eastAsia="ru-RU"/>
            </w:rPr>
          </w:pPr>
          <w:hyperlink w:anchor="_Toc514613710" w:history="1">
            <w:r w:rsidRPr="005C644F">
              <w:rPr>
                <w:rStyle w:val="af8"/>
                <w:noProof/>
              </w:rPr>
              <w:t>5</w:t>
            </w:r>
            <w:r>
              <w:rPr>
                <w:rFonts w:asciiTheme="minorHAnsi" w:hAnsiTheme="minorHAnsi"/>
                <w:noProof/>
                <w:sz w:val="22"/>
                <w:lang w:eastAsia="ru-RU"/>
              </w:rPr>
              <w:tab/>
            </w:r>
            <w:r w:rsidRPr="005C644F">
              <w:rPr>
                <w:rStyle w:val="af8"/>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_Toc514613710 \h </w:instrText>
            </w:r>
            <w:r>
              <w:rPr>
                <w:noProof/>
                <w:webHidden/>
              </w:rPr>
            </w:r>
            <w:r>
              <w:rPr>
                <w:noProof/>
                <w:webHidden/>
              </w:rPr>
              <w:fldChar w:fldCharType="separate"/>
            </w:r>
            <w:r>
              <w:rPr>
                <w:noProof/>
                <w:webHidden/>
              </w:rPr>
              <w:t>65</w:t>
            </w:r>
            <w:r>
              <w:rPr>
                <w:noProof/>
                <w:webHidden/>
              </w:rPr>
              <w:fldChar w:fldCharType="end"/>
            </w:r>
          </w:hyperlink>
        </w:p>
        <w:p w:rsidR="003622D8" w:rsidRDefault="00C7364F">
          <w:r>
            <w:fldChar w:fldCharType="end"/>
          </w:r>
        </w:p>
      </w:sdtContent>
    </w:sdt>
    <w:p w:rsidR="003622D8" w:rsidRDefault="003622D8">
      <w:pPr>
        <w:spacing w:after="160" w:line="259" w:lineRule="auto"/>
        <w:ind w:firstLine="0"/>
        <w:jc w:val="left"/>
        <w:rPr>
          <w:rFonts w:eastAsiaTheme="majorEastAsia" w:cstheme="majorBidi"/>
          <w:b/>
          <w:bCs/>
          <w:caps/>
          <w:color w:val="000000" w:themeColor="text1"/>
          <w:szCs w:val="36"/>
        </w:rPr>
      </w:pPr>
      <w:r>
        <w:br w:type="page"/>
      </w:r>
    </w:p>
    <w:p w:rsidR="00ED075B" w:rsidRDefault="00AA2995" w:rsidP="0033391D">
      <w:pPr>
        <w:pStyle w:val="1"/>
      </w:pPr>
      <w:bookmarkStart w:id="1" w:name="_Toc514613659"/>
      <w:r>
        <w:lastRenderedPageBreak/>
        <w:t>Введение</w:t>
      </w:r>
      <w:bookmarkEnd w:id="1"/>
    </w:p>
    <w:p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 ядром атома нейтрона</w:t>
      </w:r>
      <w:r w:rsidR="003C2B02" w:rsidRPr="003C2B02">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rsidR="0033391D" w:rsidRDefault="00F118C0" w:rsidP="002F7729">
      <w:r>
        <w:lastRenderedPageBreak/>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 и помочь в разработке подходов, позволяющих улучшить свойства, используемых материалов.</w:t>
      </w:r>
    </w:p>
    <w:p w:rsidR="0033391D"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rsidR="0033391D" w:rsidRDefault="0033391D" w:rsidP="0033391D">
      <w:pPr>
        <w:pStyle w:val="1"/>
      </w:pPr>
      <w:bookmarkStart w:id="2" w:name="_Toc514613660"/>
      <w:r>
        <w:lastRenderedPageBreak/>
        <w:t>Литературный обзор</w:t>
      </w:r>
      <w:bookmarkEnd w:id="2"/>
    </w:p>
    <w:p w:rsidR="006D0ACB" w:rsidRDefault="006D0ACB" w:rsidP="0033391D">
      <w:pPr>
        <w:pStyle w:val="2"/>
      </w:pPr>
      <w:bookmarkStart w:id="3" w:name="_Toc514613661"/>
      <w:r>
        <w:t>Типы ядерных реакторов и место реакторов на быстрых нейтронах в ядерной энергетике.</w:t>
      </w:r>
      <w:bookmarkEnd w:id="3"/>
    </w:p>
    <w:p w:rsidR="00B53399" w:rsidRPr="00B53399" w:rsidRDefault="00B53399" w:rsidP="00B53399">
      <w:pPr>
        <w:pStyle w:val="3"/>
      </w:pPr>
      <w:bookmarkStart w:id="4" w:name="_Toc514613662"/>
      <w:r>
        <w:t>Ядерные реакторы и их классификация.</w:t>
      </w:r>
      <w:bookmarkEnd w:id="4"/>
    </w:p>
    <w:p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rsidR="00E8487B" w:rsidRDefault="00E8487B" w:rsidP="006D0ACB">
      <w:r>
        <w:t xml:space="preserve">Цепная ядерная реакция – физическое явление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E8487B">
        <w:rPr>
          <w:highlight w:val="yellow"/>
        </w:rPr>
        <w:t>самораспространяюще</w:t>
      </w:r>
      <w:r>
        <w:rPr>
          <w:highlight w:val="yellow"/>
        </w:rPr>
        <w:t>йся</w:t>
      </w:r>
      <w:r w:rsidRPr="00E8487B">
        <w:t xml:space="preserve"> серии таких реакций</w:t>
      </w:r>
      <w:r w:rsidR="00643FB9">
        <w:t xml:space="preserve"> (</w:t>
      </w:r>
      <w:r w:rsidR="00643FB9" w:rsidRPr="00643FB9">
        <w:rPr>
          <w:highlight w:val="yellow"/>
        </w:rPr>
        <w:t>рисунок</w:t>
      </w:r>
      <w:r w:rsidR="00643FB9">
        <w:t>)</w:t>
      </w:r>
      <w:r w:rsidRPr="00E8487B">
        <w:t>.</w:t>
      </w:r>
      <w:r>
        <w:t xml:space="preserve"> </w:t>
      </w:r>
    </w:p>
    <w:p w:rsidR="00643FB9" w:rsidRDefault="00643FB9" w:rsidP="00643FB9">
      <w:pPr>
        <w:pStyle w:val="afb"/>
      </w:pPr>
      <w:r>
        <w:rPr>
          <w:noProof/>
        </w:rPr>
        <w:drawing>
          <wp:inline distT="0" distB="0" distL="0" distR="0">
            <wp:extent cx="2857500" cy="4396740"/>
            <wp:effectExtent l="0" t="0" r="0" b="0"/>
            <wp:docPr id="17" name="Рисунок 17" descr="https://upload.wikimedia.org/wikipedia/commons/thumb/9/9a/Fission_chain_reaction.svg/300px-Fission_chain_rea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Fission_chain_reaction.svg/300px-Fission_chain_reaction.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4396740"/>
                    </a:xfrm>
                    <a:prstGeom prst="rect">
                      <a:avLst/>
                    </a:prstGeom>
                    <a:noFill/>
                    <a:ln>
                      <a:noFill/>
                    </a:ln>
                  </pic:spPr>
                </pic:pic>
              </a:graphicData>
            </a:graphic>
          </wp:inline>
        </w:drawing>
      </w:r>
    </w:p>
    <w:p w:rsidR="00643FB9" w:rsidRDefault="00643FB9" w:rsidP="00643FB9">
      <w:pPr>
        <w:pStyle w:val="afb"/>
      </w:pPr>
      <w:r w:rsidRPr="00643FB9">
        <w:rPr>
          <w:highlight w:val="yellow"/>
        </w:rPr>
        <w:t>Рисунок</w:t>
      </w:r>
      <w:r>
        <w:t xml:space="preserve"> - </w:t>
      </w:r>
      <w:r w:rsidRPr="00643FB9">
        <w:t xml:space="preserve">Возможная цепная реакция. 1. Атом урана-235 поглощает нейтрон и делятся на два новых атома (осколки деления), высвобождая три новых нейтрона и большое количество энергии связи. 2. Один из этих нейтронов поглощается атомом урана-238 и не продолжает реакции. Другой нейтрон покидает систему, не будучи поглощенной. Однако один нейтрон сталкивается с атомом урана-235, который затем делит и высвобождает два нейтрона и больше энергии связи. 3. Оба этих </w:t>
      </w:r>
      <w:r w:rsidRPr="00643FB9">
        <w:lastRenderedPageBreak/>
        <w:t>нейтрона сталкиваются с атомами урана-235, каждый из которых делит и высвобождает несколько нейтронов, которые затем могут продолжить реакцию.</w:t>
      </w:r>
    </w:p>
    <w:p w:rsidR="00193718" w:rsidRDefault="00B2052E" w:rsidP="00193718">
      <w:r>
        <w:t>Классификация ядерных реакторов:</w:t>
      </w:r>
    </w:p>
    <w:p w:rsidR="00B2052E" w:rsidRDefault="00F659E0" w:rsidP="00F659E0">
      <w:pPr>
        <w:pStyle w:val="a3"/>
        <w:numPr>
          <w:ilvl w:val="0"/>
          <w:numId w:val="40"/>
        </w:numPr>
      </w:pPr>
      <w:r>
        <w:t>По типу деления</w:t>
      </w:r>
    </w:p>
    <w:p w:rsidR="00E27509" w:rsidRDefault="00F659E0" w:rsidP="00F659E0">
      <w:pPr>
        <w:pStyle w:val="a3"/>
        <w:numPr>
          <w:ilvl w:val="1"/>
          <w:numId w:val="40"/>
        </w:numPr>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r w:rsidR="00E27509">
        <w:t>.</w:t>
      </w:r>
    </w:p>
    <w:p w:rsidR="00F659E0" w:rsidRDefault="00E27509" w:rsidP="00E27509">
      <w:pPr>
        <w:pStyle w:val="a3"/>
        <w:numPr>
          <w:ilvl w:val="1"/>
          <w:numId w:val="40"/>
        </w:numPr>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xml:space="preserve">. Они не имеют замедлителя нейтронов. </w:t>
      </w:r>
    </w:p>
    <w:p w:rsidR="00F659E0" w:rsidRDefault="00F659E0" w:rsidP="00F659E0">
      <w:pPr>
        <w:pStyle w:val="a3"/>
        <w:numPr>
          <w:ilvl w:val="0"/>
          <w:numId w:val="40"/>
        </w:numPr>
      </w:pPr>
      <w:r>
        <w:t>По типу замедлителя</w:t>
      </w:r>
    </w:p>
    <w:p w:rsidR="00E27509" w:rsidRDefault="00E27509" w:rsidP="00E27509">
      <w:pPr>
        <w:pStyle w:val="a3"/>
        <w:numPr>
          <w:ilvl w:val="1"/>
          <w:numId w:val="40"/>
        </w:numPr>
      </w:pPr>
      <w:r>
        <w:t>Графитовые</w:t>
      </w:r>
    </w:p>
    <w:p w:rsidR="00E27509" w:rsidRDefault="00E27509" w:rsidP="00E27509">
      <w:pPr>
        <w:pStyle w:val="a3"/>
        <w:numPr>
          <w:ilvl w:val="1"/>
          <w:numId w:val="40"/>
        </w:numPr>
      </w:pPr>
      <w:r>
        <w:t>Водные</w:t>
      </w:r>
    </w:p>
    <w:p w:rsidR="00E27509" w:rsidRPr="00F70FAD" w:rsidRDefault="00F70FAD" w:rsidP="00E27509">
      <w:pPr>
        <w:pStyle w:val="a3"/>
        <w:numPr>
          <w:ilvl w:val="2"/>
          <w:numId w:val="40"/>
        </w:numPr>
      </w:pPr>
      <w:r w:rsidRPr="00F70FAD">
        <w:t>Тяжеловодные</w:t>
      </w:r>
      <w:r>
        <w:t xml:space="preserve"> (</w:t>
      </w:r>
      <w:r>
        <w:rPr>
          <w:lang w:val="en-US"/>
        </w:rPr>
        <w:t>D</w:t>
      </w:r>
      <w:r w:rsidRPr="00F70FAD">
        <w:rPr>
          <w:vertAlign w:val="subscript"/>
          <w:lang w:val="en-US"/>
        </w:rPr>
        <w:t>2</w:t>
      </w:r>
      <w:r>
        <w:rPr>
          <w:lang w:val="en-US"/>
        </w:rPr>
        <w:t>O</w:t>
      </w:r>
      <w:r>
        <w:t>)</w:t>
      </w:r>
    </w:p>
    <w:p w:rsidR="00E27509" w:rsidRPr="00F70FAD" w:rsidRDefault="00F70FAD" w:rsidP="00E27509">
      <w:pPr>
        <w:pStyle w:val="a3"/>
        <w:numPr>
          <w:ilvl w:val="2"/>
          <w:numId w:val="40"/>
        </w:numPr>
      </w:pPr>
      <w:r w:rsidRPr="00F70FAD">
        <w:t>Легководные</w:t>
      </w:r>
      <w:r>
        <w:rPr>
          <w:lang w:val="en-US"/>
        </w:rPr>
        <w:t xml:space="preserve"> (H</w:t>
      </w:r>
      <w:r w:rsidRPr="00F70FAD">
        <w:rPr>
          <w:vertAlign w:val="subscript"/>
          <w:lang w:val="en-US"/>
        </w:rPr>
        <w:t>2</w:t>
      </w:r>
      <w:r>
        <w:rPr>
          <w:lang w:val="en-US"/>
        </w:rPr>
        <w:t>O)</w:t>
      </w:r>
    </w:p>
    <w:p w:rsidR="00E27509" w:rsidRPr="00A00F13" w:rsidRDefault="00E27509" w:rsidP="00E27509">
      <w:pPr>
        <w:pStyle w:val="a3"/>
        <w:numPr>
          <w:ilvl w:val="1"/>
          <w:numId w:val="40"/>
        </w:numPr>
      </w:pPr>
      <w:r>
        <w:t>С расплавами солей</w:t>
      </w:r>
      <w:r w:rsidR="00A00F13" w:rsidRPr="00A00F13">
        <w:t xml:space="preserve"> (</w:t>
      </w:r>
      <w:r w:rsidR="00A00F13">
        <w:t>фториды, хлориды</w:t>
      </w:r>
      <w:r w:rsidR="00A00F13" w:rsidRPr="00A00F13">
        <w:t>)</w:t>
      </w:r>
    </w:p>
    <w:p w:rsidR="00A00F13" w:rsidRDefault="00A00F13" w:rsidP="00A00F13">
      <w:pPr>
        <w:pStyle w:val="a3"/>
        <w:numPr>
          <w:ilvl w:val="1"/>
          <w:numId w:val="40"/>
        </w:numPr>
      </w:pPr>
      <w:r>
        <w:t>Без замедлителя</w:t>
      </w:r>
    </w:p>
    <w:p w:rsidR="00F659E0" w:rsidRDefault="00F659E0" w:rsidP="00F659E0">
      <w:pPr>
        <w:pStyle w:val="a3"/>
        <w:numPr>
          <w:ilvl w:val="0"/>
          <w:numId w:val="40"/>
        </w:numPr>
      </w:pPr>
      <w:r>
        <w:t>По типу теплоносителя</w:t>
      </w:r>
    </w:p>
    <w:p w:rsidR="00A00F13" w:rsidRDefault="00A00F13" w:rsidP="00A00F13">
      <w:pPr>
        <w:pStyle w:val="a3"/>
        <w:numPr>
          <w:ilvl w:val="1"/>
          <w:numId w:val="40"/>
        </w:numPr>
      </w:pPr>
      <w:r>
        <w:t>Водные</w:t>
      </w:r>
    </w:p>
    <w:p w:rsidR="00A00F13" w:rsidRDefault="00A00F13" w:rsidP="00A00F13">
      <w:pPr>
        <w:pStyle w:val="a3"/>
        <w:numPr>
          <w:ilvl w:val="2"/>
          <w:numId w:val="40"/>
        </w:numPr>
      </w:pPr>
      <w:r>
        <w:t xml:space="preserve">С водой под давлением (ВВЭР, </w:t>
      </w:r>
      <w:r w:rsidRPr="00A00F13">
        <w:t>PHWR</w:t>
      </w:r>
      <w:r>
        <w:t xml:space="preserve">). </w:t>
      </w:r>
    </w:p>
    <w:p w:rsidR="00A00F13" w:rsidRDefault="00A00F13" w:rsidP="00A00F13">
      <w:pPr>
        <w:pStyle w:val="a3"/>
        <w:numPr>
          <w:ilvl w:val="2"/>
          <w:numId w:val="40"/>
        </w:numPr>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p w:rsidR="004201A2" w:rsidRDefault="004201A2" w:rsidP="004201A2">
      <w:pPr>
        <w:pStyle w:val="a3"/>
        <w:numPr>
          <w:ilvl w:val="1"/>
          <w:numId w:val="40"/>
        </w:numPr>
      </w:pPr>
      <w:r>
        <w:t>С жидкометаллическим теплоносителем</w:t>
      </w:r>
    </w:p>
    <w:p w:rsidR="004201A2" w:rsidRDefault="004201A2" w:rsidP="004201A2">
      <w:pPr>
        <w:pStyle w:val="a3"/>
        <w:numPr>
          <w:ilvl w:val="2"/>
          <w:numId w:val="40"/>
        </w:numPr>
      </w:pPr>
      <w:r>
        <w:t>Натриевые (БН)</w:t>
      </w:r>
    </w:p>
    <w:p w:rsidR="004201A2" w:rsidRDefault="004201A2" w:rsidP="004201A2">
      <w:pPr>
        <w:pStyle w:val="a3"/>
        <w:numPr>
          <w:ilvl w:val="2"/>
          <w:numId w:val="40"/>
        </w:numPr>
      </w:pPr>
      <w:r>
        <w:t>Свинцовые или свинцово-висмутовые (БРЕСТ)</w:t>
      </w:r>
    </w:p>
    <w:p w:rsidR="004201A2" w:rsidRDefault="004201A2" w:rsidP="004201A2">
      <w:pPr>
        <w:pStyle w:val="a3"/>
        <w:numPr>
          <w:ilvl w:val="1"/>
          <w:numId w:val="40"/>
        </w:numPr>
      </w:pPr>
      <w:r>
        <w:t>Графитово – газовые (</w:t>
      </w:r>
      <w:r w:rsidRPr="004201A2">
        <w:t>замедлителем служит графит, теплоносителем — газ (гелий, углекислый газ</w:t>
      </w:r>
      <w:r>
        <w:t>).</w:t>
      </w:r>
    </w:p>
    <w:p w:rsidR="004201A2" w:rsidRDefault="004201A2" w:rsidP="004201A2">
      <w:pPr>
        <w:pStyle w:val="a3"/>
        <w:numPr>
          <w:ilvl w:val="0"/>
          <w:numId w:val="40"/>
        </w:numPr>
      </w:pPr>
      <w:r>
        <w:lastRenderedPageBreak/>
        <w:t>По поколениям</w:t>
      </w:r>
    </w:p>
    <w:p w:rsidR="004201A2" w:rsidRPr="00784CBC" w:rsidRDefault="00784CBC" w:rsidP="00784CBC">
      <w:pPr>
        <w:pStyle w:val="a3"/>
        <w:numPr>
          <w:ilvl w:val="1"/>
          <w:numId w:val="40"/>
        </w:numPr>
      </w:pPr>
      <w:r>
        <w:t xml:space="preserve">Поколение </w:t>
      </w:r>
      <w:r>
        <w:rPr>
          <w:lang w:val="en-US"/>
        </w:rPr>
        <w:t>I</w:t>
      </w:r>
      <w:r w:rsidRPr="00784CBC">
        <w:t xml:space="preserve"> (ранние прототипы, исследовательские реакторы, некоммерческие реакторы)</w:t>
      </w:r>
    </w:p>
    <w:p w:rsidR="00784CBC" w:rsidRPr="00784CBC" w:rsidRDefault="00784CBC" w:rsidP="00784CBC">
      <w:pPr>
        <w:pStyle w:val="a3"/>
        <w:numPr>
          <w:ilvl w:val="1"/>
          <w:numId w:val="40"/>
        </w:numPr>
      </w:pPr>
      <w:r>
        <w:t xml:space="preserve">Поколение </w:t>
      </w:r>
      <w:r>
        <w:rPr>
          <w:lang w:val="en-US"/>
        </w:rPr>
        <w:t>II</w:t>
      </w:r>
      <w:r>
        <w:t xml:space="preserve"> </w:t>
      </w:r>
      <w:r w:rsidRPr="00784CBC">
        <w:t>(большинство современных атомных электростанций 1965-1996 годов)</w:t>
      </w:r>
    </w:p>
    <w:p w:rsidR="00784CBC" w:rsidRPr="00784CBC" w:rsidRDefault="00784CBC" w:rsidP="00784CBC">
      <w:pPr>
        <w:pStyle w:val="a3"/>
        <w:numPr>
          <w:ilvl w:val="1"/>
          <w:numId w:val="40"/>
        </w:numPr>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p w:rsidR="00784CBC" w:rsidRDefault="00784CBC" w:rsidP="00784CBC">
      <w:pPr>
        <w:pStyle w:val="a3"/>
        <w:numPr>
          <w:ilvl w:val="1"/>
          <w:numId w:val="40"/>
        </w:numPr>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p w:rsidR="00784CBC" w:rsidRDefault="00784CBC" w:rsidP="00784CBC">
      <w:r w:rsidRPr="00784CBC">
        <w:t>Наиболее распространёнными в мире являются водо-водяные (около 62 %) и кипящие (20 %) реакторы</w:t>
      </w:r>
      <w:r w:rsidR="00985E90">
        <w:t xml:space="preserve"> (</w:t>
      </w:r>
      <w:r w:rsidR="00985E90">
        <w:rPr>
          <w:highlight w:val="yellow"/>
        </w:rPr>
        <w:t>р</w:t>
      </w:r>
      <w:r w:rsidR="00985E90" w:rsidRPr="00985E90">
        <w:rPr>
          <w:highlight w:val="yellow"/>
        </w:rPr>
        <w:t>исунок</w:t>
      </w:r>
      <w:r w:rsidR="00985E90">
        <w:t>)</w:t>
      </w:r>
      <w:r>
        <w:t xml:space="preserve"> </w:t>
      </w:r>
      <w:r w:rsidRPr="00784CBC">
        <w:t>[</w:t>
      </w:r>
      <w:r w:rsidR="00B9385E">
        <w:fldChar w:fldCharType="begin"/>
      </w:r>
      <w:r w:rsidR="00B9385E">
        <w:instrText xml:space="preserve"> REF IAEA \n \h </w:instrText>
      </w:r>
      <w:r w:rsidR="00B9385E">
        <w:fldChar w:fldCharType="separate"/>
      </w:r>
      <w:r w:rsidR="008A5181">
        <w:t>26</w:t>
      </w:r>
      <w:r w:rsidR="00B9385E">
        <w:fldChar w:fldCharType="end"/>
      </w:r>
      <w:r w:rsidRPr="00784CBC">
        <w:t>].</w:t>
      </w:r>
    </w:p>
    <w:p w:rsidR="00784CBC" w:rsidRDefault="00985E90" w:rsidP="00784CBC">
      <w:pPr>
        <w:pStyle w:val="afb"/>
      </w:pPr>
      <w:r>
        <w:object w:dxaOrig="7689" w:dyaOrig="5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84.6pt;height:269.4pt" o:ole="">
            <v:imagedata r:id="rId9" o:title=""/>
          </v:shape>
          <o:OLEObject Type="Embed" ProgID="Origin50.Graph" ShapeID="_x0000_i1040" DrawAspect="Content" ObjectID="_1588355618" r:id="rId10"/>
        </w:object>
      </w:r>
    </w:p>
    <w:p w:rsidR="00B9385E" w:rsidRDefault="00985E90" w:rsidP="00B9385E">
      <w:pPr>
        <w:pStyle w:val="afb"/>
      </w:pPr>
      <w:r w:rsidRPr="00B9385E">
        <w:rPr>
          <w:highlight w:val="yellow"/>
        </w:rPr>
        <w:t>Рисунок</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8A5181">
        <w:t>26</w:t>
      </w:r>
      <w:r w:rsidR="00B9385E">
        <w:fldChar w:fldCharType="end"/>
      </w:r>
      <w:r w:rsidRPr="00985E90">
        <w:t>].</w:t>
      </w:r>
    </w:p>
    <w:p w:rsidR="00131024" w:rsidRPr="00B9385E" w:rsidRDefault="00131024" w:rsidP="00131024">
      <w:r>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rsidR="0033391D" w:rsidRDefault="0033391D" w:rsidP="00131024">
      <w:pPr>
        <w:pStyle w:val="3"/>
      </w:pPr>
      <w:bookmarkStart w:id="5" w:name="_Toc514613663"/>
      <w:r>
        <w:t>Реактор на быстрых нейтронах</w:t>
      </w:r>
      <w:r w:rsidR="00131024">
        <w:t>.</w:t>
      </w:r>
      <w:bookmarkEnd w:id="5"/>
    </w:p>
    <w:p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Нейтроны с такой энергией называются быстрыми. </w:t>
      </w:r>
    </w:p>
    <w:p w:rsidR="005C0756" w:rsidRDefault="00EE4089" w:rsidP="005C0756">
      <w:r>
        <w:lastRenderedPageBreak/>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rsidR="00EE4089" w:rsidRDefault="00EE4089" w:rsidP="005C0756">
      <w:pPr>
        <w:rPr>
          <w:rFonts w:cs="Times New Roman"/>
          <w:highlight w:val="yellow"/>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E54303">
        <w:rPr>
          <w:rFonts w:cs="Times New Roman"/>
          <w:highlight w:val="yellow"/>
        </w:rPr>
        <w:t>рисунок</w:t>
      </w:r>
      <w:r w:rsidR="00EE5572" w:rsidRPr="00E54303">
        <w:rPr>
          <w:rFonts w:cs="Times New Roman"/>
        </w:rPr>
        <w:t>)</w:t>
      </w:r>
      <w:r w:rsidR="009270E4" w:rsidRPr="00E54303">
        <w:rPr>
          <w:rFonts w:cs="Times New Roman"/>
        </w:rPr>
        <w:t>.</w:t>
      </w:r>
    </w:p>
    <w:p w:rsidR="00EE5572" w:rsidRDefault="00EE5572" w:rsidP="003A66EB">
      <w:pPr>
        <w:pStyle w:val="afb"/>
      </w:pPr>
      <w:r>
        <w:rPr>
          <w:noProof/>
        </w:rPr>
        <w:drawing>
          <wp:inline distT="0" distB="0" distL="0" distR="0">
            <wp:extent cx="3009900" cy="198882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900" cy="1988820"/>
                    </a:xfrm>
                    <a:prstGeom prst="rect">
                      <a:avLst/>
                    </a:prstGeom>
                    <a:noFill/>
                    <a:ln>
                      <a:noFill/>
                    </a:ln>
                  </pic:spPr>
                </pic:pic>
              </a:graphicData>
            </a:graphic>
          </wp:inline>
        </w:drawing>
      </w:r>
    </w:p>
    <w:p w:rsidR="00EE5572" w:rsidRPr="00EE5572" w:rsidRDefault="00EE5572" w:rsidP="00EE5572">
      <w:pPr>
        <w:pStyle w:val="afb"/>
      </w:pPr>
      <w:r w:rsidRPr="00EE5572">
        <w:rPr>
          <w:highlight w:val="yellow"/>
        </w:rPr>
        <w:t>Рисунок</w:t>
      </w:r>
      <w:r>
        <w:t xml:space="preserve"> – спектр энергии нейтронов при делении </w:t>
      </w:r>
      <w:r w:rsidRPr="00EE5572">
        <w:rPr>
          <w:rFonts w:cs="Times New Roman"/>
          <w:highlight w:val="yellow"/>
          <w:vertAlign w:val="superscript"/>
        </w:rPr>
        <w:t>235</w:t>
      </w:r>
      <w:r w:rsidRPr="00EE5572">
        <w:rPr>
          <w:rFonts w:cs="Times New Roman"/>
          <w:highlight w:val="yellow"/>
        </w:rPr>
        <w:t>U</w:t>
      </w:r>
    </w:p>
    <w:p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Влияние на быстрые нейтроны и гамма-излучение при их прохождении сквозь различные среды схематически проиллюстрировано на </w:t>
      </w:r>
      <w:r w:rsidR="005F4971" w:rsidRPr="005F4971">
        <w:rPr>
          <w:highlight w:val="yellow"/>
        </w:rPr>
        <w:t>рисунке</w:t>
      </w:r>
      <w:r w:rsidR="005F4971">
        <w:t>.</w:t>
      </w:r>
    </w:p>
    <w:p w:rsidR="00AE25E1" w:rsidRDefault="00AE25E1" w:rsidP="003A66EB">
      <w:pPr>
        <w:pStyle w:val="afb"/>
      </w:pPr>
      <w:r>
        <w:rPr>
          <w:noProof/>
        </w:rPr>
        <w:lastRenderedPageBreak/>
        <w:drawing>
          <wp:inline distT="0" distB="0" distL="0" distR="0" wp14:anchorId="6F069F69" wp14:editId="3617A0BD">
            <wp:extent cx="4674023" cy="42748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1725" cy="4281864"/>
                    </a:xfrm>
                    <a:prstGeom prst="rect">
                      <a:avLst/>
                    </a:prstGeom>
                  </pic:spPr>
                </pic:pic>
              </a:graphicData>
            </a:graphic>
          </wp:inline>
        </w:drawing>
      </w:r>
    </w:p>
    <w:p w:rsidR="00AE25E1" w:rsidRPr="00BA3177" w:rsidRDefault="00AE25E1" w:rsidP="00AE25E1">
      <w:pPr>
        <w:pStyle w:val="afb"/>
      </w:pPr>
      <w:r w:rsidRPr="00BA3177">
        <w:rPr>
          <w:highlight w:val="yellow"/>
        </w:rPr>
        <w:t>Рисунок</w:t>
      </w:r>
      <w:r>
        <w:t xml:space="preserve"> </w:t>
      </w:r>
      <w:r w:rsidR="00BA3177">
        <w:t>–</w:t>
      </w:r>
      <w:r>
        <w:t xml:space="preserve"> </w:t>
      </w:r>
      <w:r w:rsidR="00BA3177">
        <w:t xml:space="preserve">Сравнение материалов для защиты от нейтронного излучения </w:t>
      </w:r>
      <w:r w:rsidR="00BA3177" w:rsidRPr="001E201A">
        <w:rPr>
          <w:highlight w:val="yellow"/>
        </w:rPr>
        <w:t>[]</w:t>
      </w:r>
      <w:r w:rsidR="00BA3177" w:rsidRPr="00BA3177">
        <w:t>.</w:t>
      </w:r>
    </w:p>
    <w:p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E5572" w:rsidRPr="00E54303">
        <w:rPr>
          <w:highlight w:val="yellow"/>
        </w:rPr>
        <w:t>см.</w:t>
      </w:r>
      <w:r w:rsidR="00E54303" w:rsidRPr="00E54303">
        <w:rPr>
          <w:highlight w:val="yellow"/>
        </w:rPr>
        <w:t xml:space="preserve"> раздел 2.4.2</w:t>
      </w:r>
      <w:r w:rsidR="00EE5572">
        <w:t>)</w:t>
      </w:r>
      <w:r>
        <w:t>. Превышение концентрации кислорода выше 10</w:t>
      </w:r>
      <w:r w:rsidRPr="00C374CF">
        <w:rPr>
          <w:vertAlign w:val="superscript"/>
        </w:rPr>
        <w:t>−5</w:t>
      </w:r>
      <w:r w:rsidR="005F4C9D">
        <w:t xml:space="preserve"> мас. </w:t>
      </w:r>
      <w:r>
        <w:t>%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8A5181">
        <w:rPr>
          <w:lang w:val="en-US"/>
        </w:rPr>
      </w:r>
      <w:r w:rsidR="00101792">
        <w:rPr>
          <w:lang w:val="en-US"/>
        </w:rPr>
        <w:fldChar w:fldCharType="separate"/>
      </w:r>
      <w:r w:rsidR="008A5181">
        <w:t>15</w:t>
      </w:r>
      <w:r w:rsidR="00101792">
        <w:rPr>
          <w:lang w:val="en-US"/>
        </w:rPr>
        <w:fldChar w:fldCharType="end"/>
      </w:r>
      <w:r w:rsidR="001B458D" w:rsidRPr="00101792">
        <w:t>]</w:t>
      </w:r>
      <w:r>
        <w:t>.</w:t>
      </w:r>
      <w:r w:rsidR="005F4C9D" w:rsidRPr="005F4C9D">
        <w:t xml:space="preserve"> </w:t>
      </w:r>
    </w:p>
    <w:p w:rsidR="005F4C9D" w:rsidRDefault="005F4C9D" w:rsidP="005F4C9D">
      <w:r>
        <w:lastRenderedPageBreak/>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rsidR="00131024" w:rsidRDefault="00B53399" w:rsidP="007B207A">
      <w:pPr>
        <w:pStyle w:val="3"/>
      </w:pPr>
      <w:bookmarkStart w:id="6" w:name="_Toc514613664"/>
      <w:r>
        <w:t xml:space="preserve">Реактор </w:t>
      </w:r>
      <w:r w:rsidR="00131024">
        <w:t>БРЕСТ</w:t>
      </w:r>
      <w:r>
        <w:t>.</w:t>
      </w:r>
      <w:bookmarkEnd w:id="6"/>
    </w:p>
    <w:p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8A5181">
        <w:t>7</w:t>
      </w:r>
      <w:r w:rsidR="00491F7B" w:rsidRPr="00491F7B">
        <w:fldChar w:fldCharType="end"/>
      </w:r>
      <w:r w:rsidRPr="00491F7B">
        <w:t>]:</w:t>
      </w:r>
    </w:p>
    <w:p w:rsidR="0033391D" w:rsidRPr="00491F7B" w:rsidRDefault="0033391D" w:rsidP="0033391D">
      <w:pPr>
        <w:pStyle w:val="a3"/>
        <w:numPr>
          <w:ilvl w:val="0"/>
          <w:numId w:val="3"/>
        </w:numPr>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=2024 °К</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rsidR="0033391D" w:rsidRPr="00491F7B" w:rsidRDefault="0033391D" w:rsidP="0033391D">
      <w:pPr>
        <w:pStyle w:val="a3"/>
        <w:numPr>
          <w:ilvl w:val="0"/>
          <w:numId w:val="3"/>
        </w:numPr>
      </w:pPr>
      <w:r w:rsidRPr="00491F7B">
        <w:lastRenderedPageBreak/>
        <w:t>Использование плотного (</w:t>
      </w:r>
      <m:oMath>
        <m:r>
          <w:rPr>
            <w:rFonts w:ascii="Cambria Math" w:hAnsi="Cambria Math"/>
          </w:rPr>
          <m:t>ρ=14,3 г/с</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 (</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rsidR="0033391D" w:rsidRPr="00491F7B" w:rsidRDefault="0033391D" w:rsidP="0033391D">
      <w:pPr>
        <w:pStyle w:val="a3"/>
        <w:numPr>
          <w:ilvl w:val="0"/>
          <w:numId w:val="3"/>
        </w:numPr>
      </w:pPr>
      <w:r w:rsidRPr="00491F7B">
        <w:t>Использование бесчехловых ТВС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исключающим потерю теплоотвода при локальном перекрытии проходного сечения в ТВС, обеспечивающим высокий уровень естественной циркуляции теплоносителя;</w:t>
      </w:r>
    </w:p>
    <w:p w:rsidR="0033391D" w:rsidRPr="00491F7B" w:rsidRDefault="0033391D" w:rsidP="0033391D">
      <w:pPr>
        <w:pStyle w:val="a3"/>
        <w:numPr>
          <w:ilvl w:val="0"/>
          <w:numId w:val="3"/>
        </w:numPr>
      </w:pPr>
      <w:r w:rsidRPr="00491F7B">
        <w:t>Высокая теплоаккумулирующей способностью свинцового контура.</w:t>
      </w:r>
    </w:p>
    <w:p w:rsidR="0033391D" w:rsidRPr="00491F7B" w:rsidRDefault="0033391D" w:rsidP="0033391D">
      <w:r w:rsidRPr="00491F7B">
        <w:t>Основные технические характеристики ядерных ректоров типа БРЕСТ-300 и БРЕСТ-1200 представлены в таблице 2.1.</w:t>
      </w:r>
    </w:p>
    <w:p w:rsidR="0033391D" w:rsidRPr="00E01D33" w:rsidRDefault="0033391D" w:rsidP="0033391D">
      <w:pPr>
        <w:pStyle w:val="af9"/>
      </w:pPr>
      <w:r w:rsidRPr="00491F7B">
        <w:t>Таблица 2.1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8A5181">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rsidTr="00775362">
        <w:tc>
          <w:tcPr>
            <w:tcW w:w="4219" w:type="dxa"/>
          </w:tcPr>
          <w:p w:rsidR="0033391D" w:rsidRDefault="0033391D" w:rsidP="00775362">
            <w:pPr>
              <w:pStyle w:val="afa"/>
            </w:pPr>
            <w:r>
              <w:t>Характеристика</w:t>
            </w:r>
          </w:p>
        </w:tc>
        <w:tc>
          <w:tcPr>
            <w:tcW w:w="2693" w:type="dxa"/>
          </w:tcPr>
          <w:p w:rsidR="0033391D" w:rsidRDefault="0033391D" w:rsidP="00775362">
            <w:pPr>
              <w:pStyle w:val="afa"/>
            </w:pPr>
            <w:r>
              <w:t>БРЕСТ-300</w:t>
            </w:r>
          </w:p>
        </w:tc>
        <w:tc>
          <w:tcPr>
            <w:tcW w:w="2659" w:type="dxa"/>
          </w:tcPr>
          <w:p w:rsidR="0033391D" w:rsidRDefault="0033391D" w:rsidP="00775362">
            <w:pPr>
              <w:pStyle w:val="afa"/>
            </w:pPr>
            <w:r>
              <w:t>БРЕСТ-1200</w:t>
            </w:r>
          </w:p>
        </w:tc>
      </w:tr>
      <w:tr w:rsidR="0033391D" w:rsidTr="00775362">
        <w:tc>
          <w:tcPr>
            <w:tcW w:w="4219" w:type="dxa"/>
          </w:tcPr>
          <w:p w:rsidR="0033391D" w:rsidRDefault="0033391D" w:rsidP="00775362">
            <w:pPr>
              <w:pStyle w:val="afa"/>
            </w:pPr>
            <w:r>
              <w:t>Тепловая мощность, МВт</w:t>
            </w:r>
          </w:p>
        </w:tc>
        <w:tc>
          <w:tcPr>
            <w:tcW w:w="2693" w:type="dxa"/>
          </w:tcPr>
          <w:p w:rsidR="0033391D" w:rsidRDefault="0033391D" w:rsidP="00775362">
            <w:pPr>
              <w:pStyle w:val="afa"/>
            </w:pPr>
            <w:r>
              <w:t>700</w:t>
            </w:r>
          </w:p>
        </w:tc>
        <w:tc>
          <w:tcPr>
            <w:tcW w:w="2659" w:type="dxa"/>
          </w:tcPr>
          <w:p w:rsidR="0033391D" w:rsidRDefault="0033391D" w:rsidP="00775362">
            <w:pPr>
              <w:pStyle w:val="afa"/>
            </w:pPr>
            <w:r>
              <w:t>2800</w:t>
            </w:r>
          </w:p>
        </w:tc>
      </w:tr>
      <w:tr w:rsidR="0033391D" w:rsidTr="00775362">
        <w:tc>
          <w:tcPr>
            <w:tcW w:w="4219" w:type="dxa"/>
          </w:tcPr>
          <w:p w:rsidR="0033391D" w:rsidRDefault="0033391D" w:rsidP="00775362">
            <w:pPr>
              <w:pStyle w:val="afa"/>
            </w:pPr>
            <w:r>
              <w:t>Электрическая мощность, МВт</w:t>
            </w:r>
          </w:p>
        </w:tc>
        <w:tc>
          <w:tcPr>
            <w:tcW w:w="2693" w:type="dxa"/>
          </w:tcPr>
          <w:p w:rsidR="0033391D" w:rsidRDefault="0033391D" w:rsidP="00775362">
            <w:pPr>
              <w:pStyle w:val="afa"/>
            </w:pPr>
            <w:r>
              <w:t>300</w:t>
            </w:r>
          </w:p>
        </w:tc>
        <w:tc>
          <w:tcPr>
            <w:tcW w:w="2659" w:type="dxa"/>
          </w:tcPr>
          <w:p w:rsidR="0033391D" w:rsidRDefault="0033391D" w:rsidP="00775362">
            <w:pPr>
              <w:pStyle w:val="afa"/>
            </w:pPr>
            <w:r>
              <w:t>1200</w:t>
            </w:r>
          </w:p>
        </w:tc>
      </w:tr>
      <w:tr w:rsidR="0033391D" w:rsidTr="00775362">
        <w:tc>
          <w:tcPr>
            <w:tcW w:w="4219" w:type="dxa"/>
          </w:tcPr>
          <w:p w:rsidR="0033391D" w:rsidRDefault="0033391D" w:rsidP="00775362">
            <w:pPr>
              <w:pStyle w:val="afa"/>
            </w:pPr>
            <w:r>
              <w:t>Число ТВС в активной зоне, шт.</w:t>
            </w:r>
          </w:p>
        </w:tc>
        <w:tc>
          <w:tcPr>
            <w:tcW w:w="2693" w:type="dxa"/>
          </w:tcPr>
          <w:p w:rsidR="0033391D" w:rsidRDefault="0033391D" w:rsidP="00775362">
            <w:pPr>
              <w:pStyle w:val="afa"/>
            </w:pPr>
            <w:r>
              <w:t>185</w:t>
            </w:r>
          </w:p>
        </w:tc>
        <w:tc>
          <w:tcPr>
            <w:tcW w:w="2659" w:type="dxa"/>
          </w:tcPr>
          <w:p w:rsidR="0033391D" w:rsidRDefault="0033391D" w:rsidP="00775362">
            <w:pPr>
              <w:pStyle w:val="afa"/>
            </w:pPr>
            <w:r>
              <w:t>332</w:t>
            </w:r>
          </w:p>
        </w:tc>
      </w:tr>
      <w:tr w:rsidR="0033391D" w:rsidTr="00775362">
        <w:tc>
          <w:tcPr>
            <w:tcW w:w="4219" w:type="dxa"/>
          </w:tcPr>
          <w:p w:rsidR="0033391D" w:rsidRDefault="0033391D" w:rsidP="00775362">
            <w:pPr>
              <w:pStyle w:val="afa"/>
            </w:pPr>
            <w:r>
              <w:t>Диаметр активной зоны, м</w:t>
            </w:r>
          </w:p>
        </w:tc>
        <w:tc>
          <w:tcPr>
            <w:tcW w:w="2693" w:type="dxa"/>
          </w:tcPr>
          <w:p w:rsidR="0033391D" w:rsidRDefault="0033391D" w:rsidP="00775362">
            <w:pPr>
              <w:pStyle w:val="afa"/>
            </w:pPr>
            <w:r>
              <w:t>2,3</w:t>
            </w:r>
          </w:p>
        </w:tc>
        <w:tc>
          <w:tcPr>
            <w:tcW w:w="2659" w:type="dxa"/>
          </w:tcPr>
          <w:p w:rsidR="0033391D" w:rsidRDefault="0033391D" w:rsidP="00775362">
            <w:pPr>
              <w:pStyle w:val="afa"/>
            </w:pPr>
            <w:r>
              <w:t>4,755</w:t>
            </w:r>
          </w:p>
        </w:tc>
      </w:tr>
      <w:tr w:rsidR="0033391D" w:rsidTr="00775362">
        <w:tc>
          <w:tcPr>
            <w:tcW w:w="4219" w:type="dxa"/>
          </w:tcPr>
          <w:p w:rsidR="0033391D" w:rsidRDefault="0033391D" w:rsidP="00775362">
            <w:pPr>
              <w:pStyle w:val="afa"/>
            </w:pPr>
            <w:r>
              <w:t>Высота активной зоны, м</w:t>
            </w:r>
          </w:p>
        </w:tc>
        <w:tc>
          <w:tcPr>
            <w:tcW w:w="2693" w:type="dxa"/>
          </w:tcPr>
          <w:p w:rsidR="0033391D" w:rsidRDefault="0033391D" w:rsidP="00775362">
            <w:pPr>
              <w:pStyle w:val="afa"/>
            </w:pPr>
            <w:r>
              <w:t>1,1</w:t>
            </w:r>
          </w:p>
        </w:tc>
        <w:tc>
          <w:tcPr>
            <w:tcW w:w="2659" w:type="dxa"/>
          </w:tcPr>
          <w:p w:rsidR="0033391D" w:rsidRDefault="0033391D" w:rsidP="00775362">
            <w:pPr>
              <w:pStyle w:val="afa"/>
            </w:pPr>
            <w:r>
              <w:t>1,1</w:t>
            </w:r>
          </w:p>
        </w:tc>
      </w:tr>
    </w:tbl>
    <w:p w:rsidR="0033391D" w:rsidRDefault="0033391D" w:rsidP="0033391D"/>
    <w:p w:rsidR="0033391D" w:rsidRDefault="0033391D" w:rsidP="0033391D">
      <w:pPr>
        <w:pStyle w:val="afa"/>
        <w:jc w:val="right"/>
      </w:pPr>
      <w:r>
        <w:t>Продолжение таблицы 2.1</w:t>
      </w:r>
    </w:p>
    <w:tbl>
      <w:tblPr>
        <w:tblStyle w:val="a4"/>
        <w:tblW w:w="0" w:type="auto"/>
        <w:tblLook w:val="04A0" w:firstRow="1" w:lastRow="0" w:firstColumn="1" w:lastColumn="0" w:noHBand="0" w:noVBand="1"/>
      </w:tblPr>
      <w:tblGrid>
        <w:gridCol w:w="4123"/>
        <w:gridCol w:w="2627"/>
        <w:gridCol w:w="2595"/>
      </w:tblGrid>
      <w:tr w:rsidR="0033391D" w:rsidTr="00775362">
        <w:tc>
          <w:tcPr>
            <w:tcW w:w="4219" w:type="dxa"/>
          </w:tcPr>
          <w:p w:rsidR="0033391D" w:rsidRDefault="0033391D" w:rsidP="00775362">
            <w:pPr>
              <w:pStyle w:val="afa"/>
            </w:pPr>
            <w:r>
              <w:t>Диаметр ТВЭЛа, м</w:t>
            </w:r>
          </w:p>
        </w:tc>
        <w:tc>
          <w:tcPr>
            <w:tcW w:w="2693" w:type="dxa"/>
          </w:tcPr>
          <w:p w:rsidR="0033391D" w:rsidRDefault="0033391D" w:rsidP="00775362">
            <w:pPr>
              <w:pStyle w:val="afa"/>
            </w:pPr>
            <w:r w:rsidRPr="004B6523">
              <w:t>0,0091</w:t>
            </w:r>
            <w:r>
              <w:t>; 0,0096; 0,00104</w:t>
            </w:r>
          </w:p>
        </w:tc>
        <w:tc>
          <w:tcPr>
            <w:tcW w:w="2659" w:type="dxa"/>
          </w:tcPr>
          <w:p w:rsidR="0033391D" w:rsidRDefault="0033391D" w:rsidP="00775362">
            <w:pPr>
              <w:pStyle w:val="afa"/>
            </w:pPr>
            <w:r>
              <w:t>0,0091; 0,0096; 0,00104</w:t>
            </w:r>
          </w:p>
        </w:tc>
      </w:tr>
      <w:tr w:rsidR="0033391D" w:rsidTr="00775362">
        <w:tc>
          <w:tcPr>
            <w:tcW w:w="4219" w:type="dxa"/>
          </w:tcPr>
          <w:p w:rsidR="0033391D" w:rsidRDefault="0033391D" w:rsidP="00775362">
            <w:pPr>
              <w:pStyle w:val="afa"/>
            </w:pPr>
            <w:r>
              <w:t>Топливо активной зоны</w:t>
            </w:r>
          </w:p>
        </w:tc>
        <w:tc>
          <w:tcPr>
            <w:tcW w:w="2693" w:type="dxa"/>
          </w:tcPr>
          <w:p w:rsidR="0033391D" w:rsidRPr="00E01D33" w:rsidRDefault="0033391D" w:rsidP="00775362">
            <w:pPr>
              <w:pStyle w:val="afa"/>
              <w:rPr>
                <w:lang w:val="en-US"/>
              </w:rPr>
            </w:pPr>
            <w:r>
              <w:rPr>
                <w:lang w:val="en-US"/>
              </w:rPr>
              <w:t>UN+PuN</w:t>
            </w:r>
          </w:p>
        </w:tc>
        <w:tc>
          <w:tcPr>
            <w:tcW w:w="2659" w:type="dxa"/>
          </w:tcPr>
          <w:p w:rsidR="0033391D" w:rsidRPr="00E01D33" w:rsidRDefault="0033391D" w:rsidP="00775362">
            <w:pPr>
              <w:pStyle w:val="afa"/>
              <w:rPr>
                <w:lang w:val="en-US"/>
              </w:rPr>
            </w:pPr>
            <w:r>
              <w:rPr>
                <w:lang w:val="en-US"/>
              </w:rPr>
              <w:t>UN+PuN</w:t>
            </w:r>
          </w:p>
        </w:tc>
      </w:tr>
      <w:tr w:rsidR="0033391D" w:rsidTr="00775362">
        <w:tc>
          <w:tcPr>
            <w:tcW w:w="4219" w:type="dxa"/>
          </w:tcPr>
          <w:p w:rsidR="0033391D" w:rsidRPr="00E01D33" w:rsidRDefault="0033391D" w:rsidP="00775362">
            <w:pPr>
              <w:pStyle w:val="afa"/>
            </w:pPr>
            <w:r>
              <w:t>Топливная загрузка, т</w:t>
            </w:r>
          </w:p>
        </w:tc>
        <w:tc>
          <w:tcPr>
            <w:tcW w:w="2693" w:type="dxa"/>
          </w:tcPr>
          <w:p w:rsidR="0033391D" w:rsidRPr="00E01D33" w:rsidRDefault="0033391D" w:rsidP="00775362">
            <w:pPr>
              <w:pStyle w:val="afa"/>
            </w:pPr>
            <w:r>
              <w:t>16</w:t>
            </w:r>
          </w:p>
        </w:tc>
        <w:tc>
          <w:tcPr>
            <w:tcW w:w="2659" w:type="dxa"/>
          </w:tcPr>
          <w:p w:rsidR="0033391D" w:rsidRPr="00E01D33" w:rsidRDefault="0033391D" w:rsidP="00775362">
            <w:pPr>
              <w:pStyle w:val="afa"/>
            </w:pPr>
            <w:r>
              <w:t>63.9</w:t>
            </w:r>
          </w:p>
        </w:tc>
      </w:tr>
      <w:tr w:rsidR="0033391D" w:rsidTr="00775362">
        <w:tc>
          <w:tcPr>
            <w:tcW w:w="4219" w:type="dxa"/>
          </w:tcPr>
          <w:p w:rsidR="0033391D" w:rsidRDefault="0033391D" w:rsidP="00775362">
            <w:pPr>
              <w:pStyle w:val="afa"/>
            </w:pPr>
            <w:r>
              <w:t>Коэффициент воспроизводства</w:t>
            </w:r>
          </w:p>
        </w:tc>
        <w:tc>
          <w:tcPr>
            <w:tcW w:w="2693" w:type="dxa"/>
          </w:tcPr>
          <w:p w:rsidR="0033391D" w:rsidRDefault="0033391D" w:rsidP="00775362">
            <w:pPr>
              <w:pStyle w:val="afa"/>
            </w:pPr>
            <w:r>
              <w:t>≈1</w:t>
            </w:r>
          </w:p>
        </w:tc>
        <w:tc>
          <w:tcPr>
            <w:tcW w:w="2659" w:type="dxa"/>
          </w:tcPr>
          <w:p w:rsidR="0033391D" w:rsidRPr="00E01D33" w:rsidRDefault="0033391D" w:rsidP="00775362">
            <w:pPr>
              <w:pStyle w:val="afa"/>
            </w:pPr>
            <w:r>
              <w:rPr>
                <w:lang w:val="en-US"/>
              </w:rPr>
              <w:t>≈</w:t>
            </w:r>
            <w:r>
              <w:t>1</w:t>
            </w:r>
          </w:p>
        </w:tc>
      </w:tr>
      <w:tr w:rsidR="0033391D" w:rsidTr="00775362">
        <w:tc>
          <w:tcPr>
            <w:tcW w:w="4219" w:type="dxa"/>
          </w:tcPr>
          <w:p w:rsidR="0033391D" w:rsidRPr="00E01D33" w:rsidRDefault="0033391D" w:rsidP="00775362">
            <w:pPr>
              <w:pStyle w:val="afa"/>
            </w:pPr>
            <w:r>
              <w:t>Температура входа/выхода свинца, ˚</w:t>
            </w:r>
            <w:r>
              <w:rPr>
                <w:lang w:val="en-US"/>
              </w:rPr>
              <w:t>C</w:t>
            </w:r>
          </w:p>
        </w:tc>
        <w:tc>
          <w:tcPr>
            <w:tcW w:w="2693" w:type="dxa"/>
          </w:tcPr>
          <w:p w:rsidR="0033391D" w:rsidRDefault="0033391D" w:rsidP="00775362">
            <w:pPr>
              <w:pStyle w:val="afa"/>
            </w:pPr>
            <w:r>
              <w:t>420/540</w:t>
            </w:r>
          </w:p>
        </w:tc>
        <w:tc>
          <w:tcPr>
            <w:tcW w:w="2659" w:type="dxa"/>
          </w:tcPr>
          <w:p w:rsidR="0033391D" w:rsidRPr="00E01D33" w:rsidRDefault="0033391D" w:rsidP="00775362">
            <w:pPr>
              <w:pStyle w:val="afa"/>
            </w:pPr>
            <w:r>
              <w:t>420/540</w:t>
            </w:r>
          </w:p>
        </w:tc>
      </w:tr>
      <w:tr w:rsidR="0033391D" w:rsidTr="00775362">
        <w:tc>
          <w:tcPr>
            <w:tcW w:w="4219" w:type="dxa"/>
          </w:tcPr>
          <w:p w:rsidR="0033391D" w:rsidRDefault="0033391D" w:rsidP="00775362">
            <w:pPr>
              <w:pStyle w:val="afa"/>
            </w:pPr>
            <w:r>
              <w:t xml:space="preserve">Кампания топлива, лет </w:t>
            </w:r>
          </w:p>
        </w:tc>
        <w:tc>
          <w:tcPr>
            <w:tcW w:w="2693" w:type="dxa"/>
          </w:tcPr>
          <w:p w:rsidR="0033391D" w:rsidRDefault="0033391D" w:rsidP="00775362">
            <w:pPr>
              <w:pStyle w:val="afa"/>
            </w:pPr>
            <w:r>
              <w:t>5</w:t>
            </w:r>
          </w:p>
        </w:tc>
        <w:tc>
          <w:tcPr>
            <w:tcW w:w="2659" w:type="dxa"/>
          </w:tcPr>
          <w:p w:rsidR="0033391D" w:rsidRDefault="0033391D" w:rsidP="00775362">
            <w:pPr>
              <w:pStyle w:val="afa"/>
            </w:pPr>
            <w:r>
              <w:t>5-6</w:t>
            </w:r>
          </w:p>
        </w:tc>
      </w:tr>
      <w:tr w:rsidR="0033391D" w:rsidTr="00775362">
        <w:tc>
          <w:tcPr>
            <w:tcW w:w="4219" w:type="dxa"/>
          </w:tcPr>
          <w:p w:rsidR="0033391D" w:rsidRDefault="0033391D" w:rsidP="00775362">
            <w:pPr>
              <w:pStyle w:val="afa"/>
            </w:pPr>
            <w:r w:rsidRPr="00D443DE">
              <w:t>Мощностной эффект, % DK/K</w:t>
            </w:r>
          </w:p>
        </w:tc>
        <w:tc>
          <w:tcPr>
            <w:tcW w:w="2693" w:type="dxa"/>
          </w:tcPr>
          <w:p w:rsidR="0033391D" w:rsidRDefault="0033391D" w:rsidP="00775362">
            <w:pPr>
              <w:pStyle w:val="afa"/>
            </w:pPr>
            <w:r w:rsidRPr="00D443DE">
              <w:t>0,16</w:t>
            </w:r>
          </w:p>
        </w:tc>
        <w:tc>
          <w:tcPr>
            <w:tcW w:w="2659" w:type="dxa"/>
          </w:tcPr>
          <w:p w:rsidR="0033391D" w:rsidRDefault="0033391D" w:rsidP="00775362">
            <w:pPr>
              <w:pStyle w:val="afa"/>
            </w:pPr>
            <w:r w:rsidRPr="00D443DE">
              <w:t>0,15</w:t>
            </w:r>
          </w:p>
        </w:tc>
      </w:tr>
      <w:tr w:rsidR="0033391D" w:rsidTr="00775362">
        <w:tc>
          <w:tcPr>
            <w:tcW w:w="4219" w:type="dxa"/>
          </w:tcPr>
          <w:p w:rsidR="0033391D" w:rsidRPr="00D443DE" w:rsidRDefault="00E8487B"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93" w:type="dxa"/>
          </w:tcPr>
          <w:p w:rsidR="0033391D" w:rsidRPr="00D443DE" w:rsidRDefault="0033391D" w:rsidP="00775362">
            <w:pPr>
              <w:pStyle w:val="afa"/>
            </w:pPr>
            <w:r w:rsidRPr="00D443DE">
              <w:t>650</w:t>
            </w:r>
          </w:p>
        </w:tc>
        <w:tc>
          <w:tcPr>
            <w:tcW w:w="2659" w:type="dxa"/>
          </w:tcPr>
          <w:p w:rsidR="0033391D" w:rsidRPr="00D443DE" w:rsidRDefault="0033391D" w:rsidP="00775362">
            <w:pPr>
              <w:pStyle w:val="afa"/>
            </w:pPr>
            <w:r w:rsidRPr="00D443DE">
              <w:t>650</w:t>
            </w:r>
          </w:p>
        </w:tc>
      </w:tr>
      <w:tr w:rsidR="0033391D" w:rsidTr="00775362">
        <w:tc>
          <w:tcPr>
            <w:tcW w:w="4219" w:type="dxa"/>
          </w:tcPr>
          <w:p w:rsidR="0033391D" w:rsidRDefault="0033391D" w:rsidP="00775362">
            <w:pPr>
              <w:pStyle w:val="afa"/>
              <w:rPr>
                <w:rFonts w:eastAsia="Calibri"/>
              </w:rPr>
            </w:pPr>
            <w:r w:rsidRPr="00D443DE">
              <w:rPr>
                <w:rFonts w:eastAsia="Calibri"/>
              </w:rPr>
              <w:t>КПД нетто энергоблока, %</w:t>
            </w:r>
          </w:p>
        </w:tc>
        <w:tc>
          <w:tcPr>
            <w:tcW w:w="2693" w:type="dxa"/>
          </w:tcPr>
          <w:p w:rsidR="0033391D" w:rsidRPr="00D443DE" w:rsidRDefault="0033391D" w:rsidP="00775362">
            <w:pPr>
              <w:pStyle w:val="afa"/>
            </w:pPr>
            <w:r>
              <w:t>43</w:t>
            </w:r>
          </w:p>
        </w:tc>
        <w:tc>
          <w:tcPr>
            <w:tcW w:w="2659" w:type="dxa"/>
          </w:tcPr>
          <w:p w:rsidR="0033391D" w:rsidRPr="00D443DE" w:rsidRDefault="0033391D" w:rsidP="00775362">
            <w:pPr>
              <w:pStyle w:val="afa"/>
            </w:pPr>
            <w:r>
              <w:t>43</w:t>
            </w:r>
          </w:p>
        </w:tc>
      </w:tr>
    </w:tbl>
    <w:p w:rsidR="0033391D" w:rsidRDefault="0033391D" w:rsidP="0033391D">
      <w:pPr>
        <w:ind w:firstLine="708"/>
        <w:rPr>
          <w:sz w:val="24"/>
        </w:rPr>
      </w:pPr>
    </w:p>
    <w:p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xml:space="preserve">: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w:t>
      </w:r>
      <w:r w:rsidRPr="00F46081">
        <w:lastRenderedPageBreak/>
        <w:t>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rsidR="0087038C" w:rsidRPr="00415C59" w:rsidRDefault="00415C59" w:rsidP="008708F0">
      <w:pPr>
        <w:pStyle w:val="a3"/>
        <w:numPr>
          <w:ilvl w:val="0"/>
          <w:numId w:val="24"/>
        </w:numPr>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rsidR="0033391D" w:rsidRDefault="008708F0" w:rsidP="00415C59">
      <w:pPr>
        <w:pStyle w:val="a3"/>
        <w:numPr>
          <w:ilvl w:val="0"/>
          <w:numId w:val="24"/>
        </w:numPr>
      </w:pPr>
      <w:r>
        <w:t>Как будут вести себя оболочки ТВЭЛ-ов под облучением и в окружении расплавленного свинца?</w:t>
      </w:r>
    </w:p>
    <w:p w:rsidR="002F7729" w:rsidRDefault="006D0ACB" w:rsidP="002F7729">
      <w:pPr>
        <w:pStyle w:val="2"/>
      </w:pPr>
      <w:bookmarkStart w:id="7" w:name="_Toc514613665"/>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7"/>
    </w:p>
    <w:p w:rsidR="002F7729" w:rsidRPr="002F7729" w:rsidRDefault="002F7729" w:rsidP="002F7729">
      <w:r w:rsidRPr="002F7729">
        <w:t>Выделяют такие факторы, определяющие коррозию в свинце:</w:t>
      </w:r>
    </w:p>
    <w:p w:rsidR="002F7729" w:rsidRPr="002F7729" w:rsidRDefault="002F7729" w:rsidP="002F7729">
      <w:pPr>
        <w:pStyle w:val="a3"/>
        <w:numPr>
          <w:ilvl w:val="0"/>
          <w:numId w:val="27"/>
        </w:numPr>
      </w:pPr>
      <w:r w:rsidRPr="002F7729">
        <w:t>Металлургическое взаимодействие, непосредственно связанное со свойствами конструкционного материала</w:t>
      </w:r>
    </w:p>
    <w:p w:rsidR="002F7729" w:rsidRPr="002F7729" w:rsidRDefault="002F7729" w:rsidP="002F7729">
      <w:pPr>
        <w:pStyle w:val="a3"/>
        <w:numPr>
          <w:ilvl w:val="1"/>
          <w:numId w:val="27"/>
        </w:numPr>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8A5181">
        <w:t>2.3.2</w:t>
      </w:r>
      <w:r w:rsidR="00854AF2">
        <w:fldChar w:fldCharType="end"/>
      </w:r>
      <w:r w:rsidR="00854AF2">
        <w:t>).</w:t>
      </w:r>
    </w:p>
    <w:p w:rsidR="002F7729" w:rsidRPr="00854AF2" w:rsidRDefault="002F7729" w:rsidP="002F7729">
      <w:pPr>
        <w:pStyle w:val="a3"/>
        <w:numPr>
          <w:ilvl w:val="1"/>
          <w:numId w:val="27"/>
        </w:numPr>
        <w:rPr>
          <w:highlight w:val="yellow"/>
        </w:rPr>
      </w:pPr>
      <w:r w:rsidRPr="00854AF2">
        <w:rPr>
          <w:highlight w:val="yellow"/>
        </w:rPr>
        <w:t>Чистота материала по примесям</w:t>
      </w:r>
    </w:p>
    <w:p w:rsidR="002F7729" w:rsidRPr="00854AF2" w:rsidRDefault="002F7729" w:rsidP="002F7729">
      <w:pPr>
        <w:pStyle w:val="a3"/>
        <w:numPr>
          <w:ilvl w:val="1"/>
          <w:numId w:val="27"/>
        </w:numPr>
        <w:rPr>
          <w:highlight w:val="yellow"/>
        </w:rPr>
      </w:pPr>
      <w:r w:rsidRPr="00854AF2">
        <w:rPr>
          <w:highlight w:val="yellow"/>
        </w:rPr>
        <w:t>Микролегирование</w:t>
      </w:r>
    </w:p>
    <w:p w:rsidR="002F7729" w:rsidRPr="00854AF2" w:rsidRDefault="002F7729" w:rsidP="002F7729">
      <w:pPr>
        <w:pStyle w:val="a3"/>
        <w:numPr>
          <w:ilvl w:val="1"/>
          <w:numId w:val="27"/>
        </w:numPr>
        <w:rPr>
          <w:highlight w:val="yellow"/>
        </w:rPr>
      </w:pPr>
      <w:r w:rsidRPr="00854AF2">
        <w:rPr>
          <w:highlight w:val="yellow"/>
        </w:rPr>
        <w:t>Создание на поверхности материала искусственного или естественного пленочного барьера</w:t>
      </w:r>
    </w:p>
    <w:p w:rsidR="002F7729" w:rsidRPr="002F7729" w:rsidRDefault="002F7729" w:rsidP="002F7729">
      <w:pPr>
        <w:pStyle w:val="a3"/>
        <w:numPr>
          <w:ilvl w:val="1"/>
          <w:numId w:val="27"/>
        </w:numPr>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8A5181">
        <w:t>2.3.4.2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8A5181">
        <w:t>2.3.4.3</w:t>
      </w:r>
      <w:r w:rsidR="00854AF2">
        <w:fldChar w:fldCharType="end"/>
      </w:r>
      <w:r w:rsidR="00854AF2">
        <w:t>)</w:t>
      </w:r>
      <w:r w:rsidRPr="002F7729">
        <w:t>.</w:t>
      </w:r>
    </w:p>
    <w:p w:rsidR="002F7729" w:rsidRPr="002F7729" w:rsidRDefault="002F7729" w:rsidP="002F7729">
      <w:pPr>
        <w:pStyle w:val="a3"/>
        <w:numPr>
          <w:ilvl w:val="0"/>
          <w:numId w:val="27"/>
        </w:numPr>
      </w:pPr>
      <w:r w:rsidRPr="002F7729">
        <w:t>Физико-химические свойства теплоносителя, непосредственно влияющие на коррозионную стойкость материала</w:t>
      </w:r>
    </w:p>
    <w:p w:rsidR="002F7729" w:rsidRPr="002F7729" w:rsidRDefault="002F7729" w:rsidP="002F7729">
      <w:pPr>
        <w:pStyle w:val="a3"/>
        <w:numPr>
          <w:ilvl w:val="1"/>
          <w:numId w:val="27"/>
        </w:numPr>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8A5181">
        <w:t>2.3.4.2</w:t>
      </w:r>
      <w:r w:rsidR="00854AF2">
        <w:fldChar w:fldCharType="end"/>
      </w:r>
      <w:r w:rsidR="00854AF2">
        <w:t>)</w:t>
      </w:r>
    </w:p>
    <w:p w:rsidR="002F7729" w:rsidRPr="002F7729" w:rsidRDefault="002F7729" w:rsidP="002F7729">
      <w:pPr>
        <w:pStyle w:val="a3"/>
        <w:numPr>
          <w:ilvl w:val="1"/>
          <w:numId w:val="27"/>
        </w:numPr>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8A5181">
        <w:t>2.3.4.2</w:t>
      </w:r>
      <w:r w:rsidR="00854AF2">
        <w:fldChar w:fldCharType="end"/>
      </w:r>
      <w:r w:rsidR="00854AF2">
        <w:t>)</w:t>
      </w:r>
    </w:p>
    <w:p w:rsidR="002F7729" w:rsidRPr="00854AF2" w:rsidRDefault="002F7729" w:rsidP="002F7729">
      <w:pPr>
        <w:pStyle w:val="a3"/>
        <w:numPr>
          <w:ilvl w:val="1"/>
          <w:numId w:val="27"/>
        </w:numPr>
        <w:rPr>
          <w:highlight w:val="yellow"/>
        </w:rPr>
      </w:pPr>
      <w:r w:rsidRPr="00854AF2">
        <w:rPr>
          <w:highlight w:val="yellow"/>
        </w:rPr>
        <w:t>Растворимость компонентов стали в теплоносителе</w:t>
      </w:r>
    </w:p>
    <w:p w:rsidR="002F7729" w:rsidRPr="00854AF2" w:rsidRDefault="002F7729" w:rsidP="002F7729">
      <w:pPr>
        <w:pStyle w:val="a3"/>
        <w:numPr>
          <w:ilvl w:val="0"/>
          <w:numId w:val="27"/>
        </w:numPr>
        <w:rPr>
          <w:highlight w:val="yellow"/>
        </w:rPr>
      </w:pPr>
      <w:r w:rsidRPr="00854AF2">
        <w:rPr>
          <w:highlight w:val="yellow"/>
        </w:rPr>
        <w:t>Факторы, которые зависят от геометрии и параметров системы</w:t>
      </w:r>
    </w:p>
    <w:p w:rsidR="002F7729" w:rsidRPr="00854AF2" w:rsidRDefault="002F7729" w:rsidP="002F7729">
      <w:pPr>
        <w:pStyle w:val="a3"/>
        <w:numPr>
          <w:ilvl w:val="1"/>
          <w:numId w:val="27"/>
        </w:numPr>
        <w:rPr>
          <w:highlight w:val="yellow"/>
        </w:rPr>
      </w:pPr>
      <w:r w:rsidRPr="00854AF2">
        <w:rPr>
          <w:highlight w:val="yellow"/>
        </w:rPr>
        <w:t>Температура</w:t>
      </w:r>
    </w:p>
    <w:p w:rsidR="002F7729" w:rsidRPr="00854AF2" w:rsidRDefault="002F7729" w:rsidP="002F7729">
      <w:pPr>
        <w:pStyle w:val="a3"/>
        <w:numPr>
          <w:ilvl w:val="1"/>
          <w:numId w:val="27"/>
        </w:numPr>
        <w:rPr>
          <w:highlight w:val="yellow"/>
        </w:rPr>
      </w:pPr>
      <w:r w:rsidRPr="00854AF2">
        <w:rPr>
          <w:highlight w:val="yellow"/>
        </w:rPr>
        <w:t>Факторы гидродинамического характера</w:t>
      </w:r>
    </w:p>
    <w:p w:rsidR="002F7729" w:rsidRPr="002F7729" w:rsidRDefault="002F7729" w:rsidP="002F7729">
      <w:pPr>
        <w:ind w:left="709" w:firstLine="0"/>
      </w:pPr>
      <w:r w:rsidRPr="002F7729">
        <w:t>Мы же, остановимся и рассмотрим подробнее только некоторые из этих факторов.</w:t>
      </w:r>
    </w:p>
    <w:p w:rsidR="00AE1005" w:rsidRDefault="00AE1005" w:rsidP="008421B2">
      <w:pPr>
        <w:pStyle w:val="2"/>
      </w:pPr>
      <w:bookmarkStart w:id="8" w:name="_Toc514613666"/>
      <w:r>
        <w:t>Материалы активной зоны</w:t>
      </w:r>
      <w:r w:rsidR="0080383C">
        <w:t xml:space="preserve"> реактора на быстрых нейтронах.</w:t>
      </w:r>
      <w:bookmarkEnd w:id="8"/>
    </w:p>
    <w:p w:rsidR="0033391D" w:rsidRDefault="008421B2" w:rsidP="0080383C">
      <w:pPr>
        <w:pStyle w:val="3"/>
      </w:pPr>
      <w:bookmarkStart w:id="9" w:name="_Toc514613667"/>
      <w:r>
        <w:t>Выбор материала для оболочек ТВЭЛ.</w:t>
      </w:r>
      <w:bookmarkEnd w:id="9"/>
    </w:p>
    <w:p w:rsidR="008421B2" w:rsidRDefault="00A87ACB" w:rsidP="008421B2">
      <w:r>
        <w:t xml:space="preserve">Ферритно-мартенситные стали с содержанием хрома 9-12% в настоящее время являются приоритетными кандидатными материалами для оболочек и чехлов </w:t>
      </w:r>
      <w:r>
        <w:lastRenderedPageBreak/>
        <w:t>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Pr>
          <w:lang w:val="en-US"/>
        </w:rPr>
        <w:t>[</w:t>
      </w:r>
      <w:r w:rsidR="00B2391C">
        <w:rPr>
          <w:lang w:val="en-US"/>
        </w:rPr>
        <w:fldChar w:fldCharType="begin"/>
      </w:r>
      <w:r w:rsidR="00B2391C">
        <w:rPr>
          <w:lang w:val="en-US"/>
        </w:rPr>
        <w:instrText xml:space="preserve"> REF RKlueh_FM_steels_for_next_gen_react \n \h </w:instrText>
      </w:r>
      <w:r w:rsidR="00B2391C">
        <w:rPr>
          <w:lang w:val="en-US"/>
        </w:rPr>
      </w:r>
      <w:r w:rsidR="00B2391C">
        <w:rPr>
          <w:lang w:val="en-US"/>
        </w:rPr>
        <w:fldChar w:fldCharType="separate"/>
      </w:r>
      <w:r w:rsidR="008A5181">
        <w:rPr>
          <w:lang w:val="en-US"/>
        </w:rPr>
        <w:t>31</w:t>
      </w:r>
      <w:r w:rsidR="00B2391C">
        <w:rPr>
          <w:lang w:val="en-US"/>
        </w:rPr>
        <w:fldChar w:fldCharType="end"/>
      </w:r>
      <w:r w:rsidR="000B020A">
        <w:rPr>
          <w:lang w:val="en-US"/>
        </w:rPr>
        <w:t>,</w:t>
      </w:r>
      <w:r w:rsidR="000B020A">
        <w:rPr>
          <w:lang w:val="en-US"/>
        </w:rPr>
        <w:fldChar w:fldCharType="begin"/>
      </w:r>
      <w:r w:rsidR="000B020A">
        <w:rPr>
          <w:lang w:val="en-US"/>
        </w:rPr>
        <w:instrText xml:space="preserve"> REF FGarner_Compars_of_swelling_fcc_bcc \n \h </w:instrText>
      </w:r>
      <w:r w:rsidR="000B020A">
        <w:rPr>
          <w:lang w:val="en-US"/>
        </w:rPr>
      </w:r>
      <w:r w:rsidR="000B020A">
        <w:rPr>
          <w:lang w:val="en-US"/>
        </w:rPr>
        <w:fldChar w:fldCharType="separate"/>
      </w:r>
      <w:r w:rsidR="008A5181">
        <w:rPr>
          <w:lang w:val="en-US"/>
        </w:rPr>
        <w:t>17</w:t>
      </w:r>
      <w:r w:rsidR="000B020A">
        <w:rPr>
          <w:lang w:val="en-US"/>
        </w:rPr>
        <w:fldChar w:fldCharType="end"/>
      </w:r>
      <w:r w:rsidR="000B020A">
        <w:rPr>
          <w:lang w:val="en-US"/>
        </w:rPr>
        <w:t>,</w:t>
      </w:r>
      <w:r w:rsidR="000B020A">
        <w:rPr>
          <w:lang w:val="en-US"/>
        </w:rPr>
        <w:fldChar w:fldCharType="begin"/>
      </w:r>
      <w:r w:rsidR="000B020A">
        <w:rPr>
          <w:lang w:val="en-US"/>
        </w:rPr>
        <w:instrText xml:space="preserve"> REF RKlueh_FM_steel_overwiew \n \h </w:instrText>
      </w:r>
      <w:r w:rsidR="000B020A">
        <w:rPr>
          <w:lang w:val="en-US"/>
        </w:rPr>
      </w:r>
      <w:r w:rsidR="000B020A">
        <w:rPr>
          <w:lang w:val="en-US"/>
        </w:rPr>
        <w:fldChar w:fldCharType="separate"/>
      </w:r>
      <w:r w:rsidR="008A5181">
        <w:rPr>
          <w:lang w:val="en-US"/>
        </w:rPr>
        <w:t>32</w:t>
      </w:r>
      <w:r w:rsidR="000B020A">
        <w:rPr>
          <w:lang w:val="en-US"/>
        </w:rPr>
        <w:fldChar w:fldCharType="end"/>
      </w:r>
      <w:r w:rsidR="00B2391C">
        <w:rPr>
          <w:lang w:val="en-US"/>
        </w:rPr>
        <w:t>]</w:t>
      </w:r>
      <w:r w:rsidR="00CD279C">
        <w:t>.</w:t>
      </w:r>
    </w:p>
    <w:p w:rsidR="0080383C" w:rsidRDefault="0080383C" w:rsidP="0080383C">
      <w:pPr>
        <w:pStyle w:val="3"/>
      </w:pPr>
      <w:bookmarkStart w:id="10" w:name="_Ref513051817"/>
      <w:bookmarkStart w:id="11" w:name="_Toc514613668"/>
      <w:r>
        <w:t>Ферритно-мартенситные стали, состав и особенности. Сталь ЭП-823</w:t>
      </w:r>
      <w:bookmarkEnd w:id="10"/>
      <w:bookmarkEnd w:id="11"/>
    </w:p>
    <w:p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rsidR="0080383C" w:rsidRDefault="0080383C" w:rsidP="0080383C">
      <w:pPr>
        <w:rPr>
          <w:rFonts w:eastAsia="Times New Roman"/>
          <w:lang w:eastAsia="ru-RU"/>
        </w:rPr>
      </w:pPr>
      <w:r w:rsidRPr="00EF0C32">
        <w:rPr>
          <w:rFonts w:eastAsia="Times New Roman"/>
          <w:lang w:eastAsia="ru-RU"/>
        </w:rPr>
        <w:t>Легирующие элементы</w:t>
      </w:r>
      <w:r>
        <w:rPr>
          <w:rFonts w:eastAsia="Times New Roman"/>
          <w:lang w:eastAsia="ru-RU"/>
        </w:rPr>
        <w:t>:</w:t>
      </w:r>
    </w:p>
    <w:p w:rsidR="0080383C" w:rsidRPr="008D4E60" w:rsidRDefault="0080383C" w:rsidP="0080383C">
      <w:pPr>
        <w:pStyle w:val="a3"/>
        <w:numPr>
          <w:ilvl w:val="0"/>
          <w:numId w:val="5"/>
        </w:numPr>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rsidR="0080383C" w:rsidRPr="00491F7B" w:rsidRDefault="0080383C" w:rsidP="0080383C">
      <w:pPr>
        <w:pStyle w:val="a3"/>
        <w:numPr>
          <w:ilvl w:val="0"/>
          <w:numId w:val="5"/>
        </w:numPr>
      </w:pPr>
      <w:r w:rsidRPr="00491F7B">
        <w:t>Хром. Добавляют в сталь для того, чтобы повысить коррозионную стойкость.</w:t>
      </w:r>
    </w:p>
    <w:p w:rsidR="0080383C" w:rsidRPr="002E3B53" w:rsidRDefault="0080383C" w:rsidP="0080383C">
      <w:pPr>
        <w:pStyle w:val="a3"/>
        <w:numPr>
          <w:ilvl w:val="0"/>
          <w:numId w:val="5"/>
        </w:numPr>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rsidR="0080383C" w:rsidRPr="008D4E60" w:rsidRDefault="0080383C" w:rsidP="0080383C">
      <w:pPr>
        <w:pStyle w:val="a3"/>
        <w:numPr>
          <w:ilvl w:val="0"/>
          <w:numId w:val="5"/>
        </w:numPr>
      </w:pPr>
      <w:r w:rsidRPr="008D4E60">
        <w:t>Ванадий. Обеспечивает устойчивость стали к перегреву. Измельчает зерно и повышает прочность и вязкость</w:t>
      </w:r>
    </w:p>
    <w:p w:rsidR="0080383C" w:rsidRPr="008D4E60" w:rsidRDefault="0080383C" w:rsidP="0080383C">
      <w:pPr>
        <w:pStyle w:val="a3"/>
        <w:numPr>
          <w:ilvl w:val="0"/>
          <w:numId w:val="5"/>
        </w:numPr>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rsidR="0080383C" w:rsidRPr="008D4E60" w:rsidRDefault="0080383C" w:rsidP="0080383C">
      <w:pPr>
        <w:pStyle w:val="a3"/>
        <w:numPr>
          <w:ilvl w:val="0"/>
          <w:numId w:val="5"/>
        </w:numPr>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rsidR="0080383C" w:rsidRPr="00E058FB" w:rsidRDefault="0080383C" w:rsidP="0080383C">
      <w:pPr>
        <w:rPr>
          <w:rFonts w:eastAsia="Times New Roman"/>
          <w:lang w:eastAsia="ru-RU"/>
        </w:rPr>
      </w:pPr>
      <w:r w:rsidRPr="00E058FB">
        <w:rPr>
          <w:rFonts w:eastAsia="Times New Roman"/>
          <w:lang w:eastAsia="ru-RU"/>
        </w:rPr>
        <w:t xml:space="preserve">Состав стали представлен в таблице </w:t>
      </w:r>
      <w:r>
        <w:rPr>
          <w:rFonts w:eastAsia="Times New Roman"/>
          <w:lang w:eastAsia="ru-RU"/>
        </w:rPr>
        <w:t>2</w:t>
      </w:r>
      <w:r w:rsidRPr="00E058FB">
        <w:rPr>
          <w:rFonts w:eastAsia="Times New Roman"/>
          <w:lang w:eastAsia="ru-RU"/>
        </w:rPr>
        <w:t>.</w:t>
      </w:r>
      <w:r>
        <w:rPr>
          <w:rFonts w:eastAsia="Times New Roman"/>
          <w:lang w:eastAsia="ru-RU"/>
        </w:rPr>
        <w:t>2</w:t>
      </w:r>
      <w:r w:rsidRPr="00E058FB">
        <w:rPr>
          <w:rFonts w:eastAsia="Times New Roman"/>
          <w:lang w:eastAsia="ru-RU"/>
        </w:rPr>
        <w:t xml:space="preserve">. </w:t>
      </w: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w:t>
      </w:r>
      <w:r w:rsidRPr="007F0F83">
        <w:rPr>
          <w:rFonts w:eastAsia="Times New Roman"/>
          <w:lang w:eastAsia="ru-RU"/>
        </w:rPr>
        <w:lastRenderedPageBreak/>
        <w:t xml:space="preserve">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8A5181">
        <w:rPr>
          <w:rFonts w:eastAsia="Times New Roman"/>
          <w:lang w:eastAsia="ru-RU"/>
        </w:rPr>
        <w:t>5</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8A5181">
        <w:rPr>
          <w:szCs w:val="24"/>
        </w:rPr>
        <w:t>6</w:t>
      </w:r>
      <w:r w:rsidRPr="00491F7B">
        <w:rPr>
          <w:szCs w:val="24"/>
        </w:rPr>
        <w:fldChar w:fldCharType="end"/>
      </w:r>
      <w:r w:rsidRPr="00491F7B">
        <w:rPr>
          <w:szCs w:val="24"/>
        </w:rPr>
        <w:t>]</w:t>
      </w:r>
      <w:r w:rsidRPr="00491F7B">
        <w:rPr>
          <w:rFonts w:eastAsia="Times New Roman"/>
          <w:lang w:eastAsia="ru-RU"/>
        </w:rPr>
        <w:t>.</w:t>
      </w:r>
      <w:r w:rsidRPr="00E058FB">
        <w:rPr>
          <w:rFonts w:eastAsia="Times New Roman"/>
          <w:lang w:eastAsia="ru-RU"/>
        </w:rPr>
        <w:t xml:space="preserve"> </w:t>
      </w:r>
    </w:p>
    <w:p w:rsidR="0080383C" w:rsidRPr="007F0F83" w:rsidRDefault="0080383C" w:rsidP="0080383C">
      <w:pPr>
        <w:pStyle w:val="af9"/>
      </w:pPr>
      <w:r w:rsidRPr="00712AAE">
        <w:rPr>
          <w:rFonts w:eastAsia="Times New Roman"/>
          <w:highlight w:val="yellow"/>
          <w:lang w:eastAsia="ru-RU"/>
        </w:rPr>
        <w:t>Таблица 2.2</w:t>
      </w:r>
      <w:r w:rsidRPr="007F0F83">
        <w:rPr>
          <w:rFonts w:eastAsia="Times New Roman"/>
          <w:lang w:eastAsia="ru-RU"/>
        </w:rPr>
        <w:t xml:space="preserve"> –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8A5181">
        <w:t>6</w:t>
      </w:r>
      <w:r w:rsidRPr="007F0F83">
        <w:fldChar w:fldCharType="end"/>
      </w:r>
      <w:r w:rsidRPr="007F0F83">
        <w:t>]</w:t>
      </w:r>
    </w:p>
    <w:tbl>
      <w:tblPr>
        <w:tblStyle w:val="a4"/>
        <w:tblW w:w="0" w:type="auto"/>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7F0F83" w:rsidTr="007B207A">
        <w:tc>
          <w:tcPr>
            <w:tcW w:w="1865" w:type="dxa"/>
          </w:tcPr>
          <w:p w:rsidR="0080383C" w:rsidRPr="007F0F83" w:rsidRDefault="0080383C" w:rsidP="007B207A">
            <w:pPr>
              <w:pStyle w:val="af9"/>
              <w:rPr>
                <w:rFonts w:eastAsia="Times New Roman"/>
                <w:lang w:eastAsia="ru-RU"/>
              </w:rPr>
            </w:pPr>
            <w:r w:rsidRPr="007F0F83">
              <w:rPr>
                <w:rFonts w:eastAsia="Times New Roman"/>
                <w:lang w:eastAsia="ru-RU"/>
              </w:rPr>
              <w:t>Марка стали</w:t>
            </w:r>
          </w:p>
        </w:tc>
        <w:tc>
          <w:tcPr>
            <w:tcW w:w="7706" w:type="dxa"/>
            <w:gridSpan w:val="8"/>
            <w:vAlign w:val="center"/>
          </w:tcPr>
          <w:p w:rsidR="0080383C" w:rsidRPr="007F0F83" w:rsidRDefault="0080383C" w:rsidP="007B207A">
            <w:pPr>
              <w:pStyle w:val="afa"/>
            </w:pPr>
            <w:r w:rsidRPr="007F0F83">
              <w:t>Содержание основных легирующих элементов, мас. %</w:t>
            </w:r>
          </w:p>
        </w:tc>
      </w:tr>
      <w:tr w:rsidR="0080383C" w:rsidRPr="007F0F83" w:rsidTr="007B207A">
        <w:trPr>
          <w:trHeight w:val="173"/>
        </w:trPr>
        <w:tc>
          <w:tcPr>
            <w:tcW w:w="1865" w:type="dxa"/>
            <w:vMerge w:val="restart"/>
            <w:vAlign w:val="center"/>
          </w:tcPr>
          <w:p w:rsidR="0080383C" w:rsidRPr="007F0F83" w:rsidRDefault="0080383C" w:rsidP="007B207A">
            <w:pPr>
              <w:pStyle w:val="afa"/>
              <w:rPr>
                <w:rFonts w:eastAsia="Calibri"/>
              </w:rPr>
            </w:pPr>
            <w:r w:rsidRPr="007F0F83">
              <w:rPr>
                <w:rFonts w:eastAsia="Calibri"/>
              </w:rPr>
              <w:t>16Х12МВСБФР</w:t>
            </w:r>
          </w:p>
          <w:p w:rsidR="0080383C" w:rsidRPr="007F0F83" w:rsidRDefault="0080383C" w:rsidP="007B207A">
            <w:pPr>
              <w:pStyle w:val="afa"/>
              <w:rPr>
                <w:rFonts w:eastAsia="Calibri"/>
              </w:rPr>
            </w:pPr>
            <w:r w:rsidRPr="007F0F83">
              <w:rPr>
                <w:rFonts w:eastAsia="Calibri"/>
              </w:rPr>
              <w:t>(ЭП-823)</w:t>
            </w:r>
          </w:p>
        </w:tc>
        <w:tc>
          <w:tcPr>
            <w:tcW w:w="1220" w:type="dxa"/>
            <w:vAlign w:val="center"/>
          </w:tcPr>
          <w:p w:rsidR="0080383C" w:rsidRPr="007F0F83" w:rsidRDefault="0080383C" w:rsidP="007B207A">
            <w:pPr>
              <w:pStyle w:val="afa"/>
            </w:pPr>
            <w:r w:rsidRPr="007F0F83">
              <w:t>C</w:t>
            </w:r>
          </w:p>
        </w:tc>
        <w:tc>
          <w:tcPr>
            <w:tcW w:w="1276" w:type="dxa"/>
            <w:vAlign w:val="center"/>
          </w:tcPr>
          <w:p w:rsidR="0080383C" w:rsidRPr="007F0F83" w:rsidRDefault="0080383C" w:rsidP="007B207A">
            <w:pPr>
              <w:pStyle w:val="afa"/>
            </w:pPr>
            <w:r w:rsidRPr="007F0F83">
              <w:t>Cr</w:t>
            </w:r>
          </w:p>
        </w:tc>
        <w:tc>
          <w:tcPr>
            <w:tcW w:w="992" w:type="dxa"/>
            <w:vAlign w:val="center"/>
          </w:tcPr>
          <w:p w:rsidR="0080383C" w:rsidRPr="007F0F83" w:rsidRDefault="0080383C" w:rsidP="007B207A">
            <w:pPr>
              <w:pStyle w:val="afa"/>
            </w:pPr>
            <w:r w:rsidRPr="007F0F83">
              <w:t>Mo</w:t>
            </w:r>
          </w:p>
        </w:tc>
        <w:tc>
          <w:tcPr>
            <w:tcW w:w="1035" w:type="dxa"/>
            <w:vAlign w:val="center"/>
          </w:tcPr>
          <w:p w:rsidR="0080383C" w:rsidRPr="007F0F83" w:rsidRDefault="0080383C" w:rsidP="007B207A">
            <w:pPr>
              <w:pStyle w:val="afa"/>
            </w:pPr>
            <w:r w:rsidRPr="007F0F83">
              <w:t>V</w:t>
            </w:r>
          </w:p>
        </w:tc>
        <w:tc>
          <w:tcPr>
            <w:tcW w:w="563" w:type="dxa"/>
            <w:vAlign w:val="center"/>
          </w:tcPr>
          <w:p w:rsidR="0080383C" w:rsidRPr="007F0F83" w:rsidRDefault="0080383C" w:rsidP="007B207A">
            <w:pPr>
              <w:pStyle w:val="afa"/>
            </w:pPr>
            <w:r w:rsidRPr="007F0F83">
              <w:t>W</w:t>
            </w:r>
          </w:p>
        </w:tc>
        <w:tc>
          <w:tcPr>
            <w:tcW w:w="963" w:type="dxa"/>
            <w:vAlign w:val="center"/>
          </w:tcPr>
          <w:p w:rsidR="0080383C" w:rsidRPr="007F0F83" w:rsidRDefault="0080383C" w:rsidP="007B207A">
            <w:pPr>
              <w:pStyle w:val="afa"/>
            </w:pPr>
            <w:r w:rsidRPr="007F0F83">
              <w:t>Nb</w:t>
            </w:r>
          </w:p>
        </w:tc>
        <w:tc>
          <w:tcPr>
            <w:tcW w:w="703" w:type="dxa"/>
            <w:vAlign w:val="center"/>
          </w:tcPr>
          <w:p w:rsidR="0080383C" w:rsidRPr="007F0F83" w:rsidRDefault="0080383C" w:rsidP="007B207A">
            <w:pPr>
              <w:pStyle w:val="afa"/>
            </w:pPr>
            <w:r w:rsidRPr="007F0F83">
              <w:t>B</w:t>
            </w:r>
          </w:p>
        </w:tc>
        <w:tc>
          <w:tcPr>
            <w:tcW w:w="954" w:type="dxa"/>
          </w:tcPr>
          <w:p w:rsidR="0080383C" w:rsidRPr="007F0F83" w:rsidRDefault="0080383C" w:rsidP="007B207A">
            <w:pPr>
              <w:pStyle w:val="afa"/>
            </w:pPr>
            <w:r w:rsidRPr="007F0F83">
              <w:t>Другие</w:t>
            </w:r>
          </w:p>
        </w:tc>
      </w:tr>
      <w:tr w:rsidR="0080383C" w:rsidTr="007B207A">
        <w:trPr>
          <w:trHeight w:val="172"/>
        </w:trPr>
        <w:tc>
          <w:tcPr>
            <w:tcW w:w="1865" w:type="dxa"/>
            <w:vMerge/>
          </w:tcPr>
          <w:p w:rsidR="0080383C" w:rsidRPr="007F0F83" w:rsidRDefault="0080383C" w:rsidP="007B207A">
            <w:pPr>
              <w:pStyle w:val="af9"/>
              <w:rPr>
                <w:rFonts w:eastAsia="Times New Roman"/>
                <w:lang w:eastAsia="ru-RU"/>
              </w:rPr>
            </w:pPr>
          </w:p>
        </w:tc>
        <w:tc>
          <w:tcPr>
            <w:tcW w:w="1220" w:type="dxa"/>
            <w:vAlign w:val="center"/>
          </w:tcPr>
          <w:p w:rsidR="0080383C" w:rsidRPr="007F0F83" w:rsidRDefault="0080383C" w:rsidP="007B207A">
            <w:pPr>
              <w:pStyle w:val="afa"/>
              <w:rPr>
                <w:rFonts w:eastAsia="Calibri"/>
              </w:rPr>
            </w:pPr>
            <w:r w:rsidRPr="007F0F83">
              <w:rPr>
                <w:rFonts w:eastAsia="Calibri"/>
              </w:rPr>
              <w:t>0,14-0,18</w:t>
            </w:r>
          </w:p>
        </w:tc>
        <w:tc>
          <w:tcPr>
            <w:tcW w:w="1276" w:type="dxa"/>
            <w:vAlign w:val="center"/>
          </w:tcPr>
          <w:p w:rsidR="0080383C" w:rsidRPr="007F0F83" w:rsidRDefault="0080383C" w:rsidP="007B207A">
            <w:pPr>
              <w:pStyle w:val="afa"/>
              <w:rPr>
                <w:rFonts w:eastAsia="Calibri"/>
              </w:rPr>
            </w:pPr>
            <w:r w:rsidRPr="007F0F83">
              <w:rPr>
                <w:rFonts w:eastAsia="Calibri"/>
              </w:rPr>
              <w:t>10,0-12,0</w:t>
            </w:r>
          </w:p>
        </w:tc>
        <w:tc>
          <w:tcPr>
            <w:tcW w:w="992" w:type="dxa"/>
            <w:vAlign w:val="center"/>
          </w:tcPr>
          <w:p w:rsidR="0080383C" w:rsidRPr="007F0F83" w:rsidRDefault="0080383C" w:rsidP="007B207A">
            <w:pPr>
              <w:pStyle w:val="afa"/>
              <w:rPr>
                <w:rFonts w:eastAsia="Calibri"/>
              </w:rPr>
            </w:pPr>
            <w:r w:rsidRPr="007F0F83">
              <w:rPr>
                <w:rFonts w:eastAsia="Calibri"/>
              </w:rPr>
              <w:t>0,6-0,9</w:t>
            </w:r>
          </w:p>
        </w:tc>
        <w:tc>
          <w:tcPr>
            <w:tcW w:w="1035" w:type="dxa"/>
            <w:vAlign w:val="center"/>
          </w:tcPr>
          <w:p w:rsidR="0080383C" w:rsidRPr="007F0F83" w:rsidRDefault="0080383C" w:rsidP="007B207A">
            <w:pPr>
              <w:pStyle w:val="afa"/>
              <w:rPr>
                <w:rFonts w:eastAsia="Calibri"/>
              </w:rPr>
            </w:pPr>
            <w:r w:rsidRPr="007F0F83">
              <w:rPr>
                <w:rFonts w:eastAsia="Calibri"/>
              </w:rPr>
              <w:t>0,2-0,4</w:t>
            </w:r>
          </w:p>
        </w:tc>
        <w:tc>
          <w:tcPr>
            <w:tcW w:w="563" w:type="dxa"/>
            <w:vAlign w:val="center"/>
          </w:tcPr>
          <w:p w:rsidR="0080383C" w:rsidRPr="007F0F83" w:rsidRDefault="0080383C" w:rsidP="007B207A">
            <w:pPr>
              <w:pStyle w:val="afa"/>
              <w:rPr>
                <w:rFonts w:eastAsia="Calibri"/>
              </w:rPr>
            </w:pPr>
            <w:r w:rsidRPr="007F0F83">
              <w:rPr>
                <w:rFonts w:eastAsia="Calibri"/>
              </w:rPr>
              <w:t>0,7</w:t>
            </w:r>
          </w:p>
        </w:tc>
        <w:tc>
          <w:tcPr>
            <w:tcW w:w="963" w:type="dxa"/>
            <w:vAlign w:val="center"/>
          </w:tcPr>
          <w:p w:rsidR="0080383C" w:rsidRPr="007F0F83" w:rsidRDefault="0080383C" w:rsidP="007B207A">
            <w:pPr>
              <w:pStyle w:val="afa"/>
              <w:rPr>
                <w:rFonts w:eastAsia="Calibri"/>
              </w:rPr>
            </w:pPr>
            <w:r w:rsidRPr="007F0F83">
              <w:rPr>
                <w:rFonts w:eastAsia="Calibri"/>
              </w:rPr>
              <w:t>0,2-0,4</w:t>
            </w:r>
          </w:p>
        </w:tc>
        <w:tc>
          <w:tcPr>
            <w:tcW w:w="703" w:type="dxa"/>
            <w:vAlign w:val="center"/>
          </w:tcPr>
          <w:p w:rsidR="0080383C" w:rsidRPr="007F0F83" w:rsidRDefault="0080383C" w:rsidP="007B207A">
            <w:pPr>
              <w:pStyle w:val="afa"/>
              <w:rPr>
                <w:rFonts w:eastAsia="Calibri"/>
              </w:rPr>
            </w:pPr>
            <w:r w:rsidRPr="007F0F83">
              <w:rPr>
                <w:rFonts w:eastAsia="Calibri"/>
              </w:rPr>
              <w:t>0,0-0,6</w:t>
            </w:r>
          </w:p>
        </w:tc>
        <w:tc>
          <w:tcPr>
            <w:tcW w:w="954" w:type="dxa"/>
            <w:vAlign w:val="center"/>
          </w:tcPr>
          <w:p w:rsidR="0080383C" w:rsidRPr="00ED0CD2" w:rsidRDefault="0080383C" w:rsidP="007B207A">
            <w:pPr>
              <w:pStyle w:val="afa"/>
              <w:rPr>
                <w:rFonts w:eastAsia="Calibri"/>
              </w:rPr>
            </w:pPr>
            <w:r w:rsidRPr="007F0F83">
              <w:rPr>
                <w:rFonts w:eastAsia="Calibri"/>
              </w:rPr>
              <w:t>0,5-0,8Ni; 1,1-1,3Si</w:t>
            </w:r>
          </w:p>
        </w:tc>
      </w:tr>
    </w:tbl>
    <w:p w:rsidR="0080383C" w:rsidRDefault="0080383C" w:rsidP="0080383C">
      <w:pPr>
        <w:ind w:firstLine="0"/>
      </w:pPr>
    </w:p>
    <w:p w:rsidR="0080383C" w:rsidRDefault="0080383C" w:rsidP="0080383C">
      <w:pPr>
        <w:pStyle w:val="3"/>
      </w:pPr>
      <w:bookmarkStart w:id="12" w:name="_Toc514613669"/>
      <w:r>
        <w:t>Влияние облучения высокоэнергетическими частицами на</w:t>
      </w:r>
      <w:r w:rsidR="00A74C21">
        <w:t xml:space="preserve"> железо и</w:t>
      </w:r>
      <w:r>
        <w:t xml:space="preserve"> сталь.</w:t>
      </w:r>
      <w:bookmarkEnd w:id="12"/>
    </w:p>
    <w:p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8A5181">
        <w:t>27</w:t>
      </w:r>
      <w:r>
        <w:fldChar w:fldCharType="end"/>
      </w:r>
      <w:r w:rsidRPr="005D10FD">
        <w:t>]</w:t>
      </w:r>
      <w:r>
        <w:t xml:space="preserve">. </w:t>
      </w:r>
    </w:p>
    <w:p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rsidR="00F87A83" w:rsidRDefault="00F87A83" w:rsidP="00F87A83">
      <w:r>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8A5181">
        <w:t>17</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Fe-9Cr-1Mo скорость распухания сравнима со скоростью распухания, демонстрируемой чистым сплавом Fe-12Cr, но после более значительного инкубационного периода.</w:t>
      </w:r>
    </w:p>
    <w:p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8A5181" w:rsidRPr="008A5181">
        <w:t>27</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железа и некоторых сталей, химический состав которых приведен в </w:t>
      </w:r>
      <w:r w:rsidR="005D57FA" w:rsidRPr="005D57FA">
        <w:rPr>
          <w:highlight w:val="yellow"/>
        </w:rPr>
        <w:t>таблице</w:t>
      </w:r>
      <w:r w:rsidR="005D57FA">
        <w:t>.</w:t>
      </w:r>
    </w:p>
    <w:p w:rsidR="00712AAE" w:rsidRPr="00712AAE" w:rsidRDefault="00712AAE" w:rsidP="00712AAE">
      <w:pPr>
        <w:pStyle w:val="af9"/>
        <w:rPr>
          <w:lang w:val="en-US"/>
        </w:rPr>
      </w:pPr>
      <w:r w:rsidRPr="00712AAE">
        <w:rPr>
          <w:highlight w:val="yellow"/>
        </w:rPr>
        <w:t>Таблица</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8A5181">
        <w:rPr>
          <w:lang w:val="en-US"/>
        </w:rPr>
        <w:t>27</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rsidTr="00372C65">
        <w:tc>
          <w:tcPr>
            <w:tcW w:w="1521" w:type="dxa"/>
            <w:vMerge w:val="restart"/>
          </w:tcPr>
          <w:p w:rsidR="005D57FA" w:rsidRDefault="005D57FA" w:rsidP="00712AAE">
            <w:pPr>
              <w:pStyle w:val="afa"/>
            </w:pPr>
            <w:r>
              <w:t>Марка стали</w:t>
            </w:r>
          </w:p>
        </w:tc>
        <w:tc>
          <w:tcPr>
            <w:tcW w:w="7824" w:type="dxa"/>
            <w:gridSpan w:val="5"/>
          </w:tcPr>
          <w:p w:rsidR="005D57FA" w:rsidRPr="005D57FA" w:rsidRDefault="005D57FA" w:rsidP="00712AAE">
            <w:pPr>
              <w:pStyle w:val="afa"/>
              <w:rPr>
                <w:lang w:val="en-US"/>
              </w:rPr>
            </w:pPr>
            <w:r>
              <w:t>Содержание основных элементов, масс.%</w:t>
            </w:r>
          </w:p>
        </w:tc>
      </w:tr>
      <w:tr w:rsidR="005D57FA" w:rsidTr="005D57FA">
        <w:tc>
          <w:tcPr>
            <w:tcW w:w="1521" w:type="dxa"/>
            <w:vMerge/>
          </w:tcPr>
          <w:p w:rsidR="005D57FA" w:rsidRDefault="005D57FA" w:rsidP="00712AAE">
            <w:pPr>
              <w:pStyle w:val="afa"/>
            </w:pPr>
          </w:p>
        </w:tc>
        <w:tc>
          <w:tcPr>
            <w:tcW w:w="1557" w:type="dxa"/>
          </w:tcPr>
          <w:p w:rsidR="005D57FA" w:rsidRPr="005D57FA" w:rsidRDefault="005D57FA" w:rsidP="00712AAE">
            <w:pPr>
              <w:pStyle w:val="afa"/>
              <w:rPr>
                <w:lang w:val="en-US"/>
              </w:rPr>
            </w:pPr>
            <w:r>
              <w:rPr>
                <w:lang w:val="en-US"/>
              </w:rPr>
              <w:t>C</w:t>
            </w:r>
          </w:p>
        </w:tc>
        <w:tc>
          <w:tcPr>
            <w:tcW w:w="1575" w:type="dxa"/>
          </w:tcPr>
          <w:p w:rsidR="005D57FA" w:rsidRPr="005D57FA" w:rsidRDefault="005D57FA" w:rsidP="00712AAE">
            <w:pPr>
              <w:pStyle w:val="afa"/>
              <w:rPr>
                <w:lang w:val="en-US"/>
              </w:rPr>
            </w:pPr>
            <w:r>
              <w:rPr>
                <w:lang w:val="en-US"/>
              </w:rPr>
              <w:t>Cr</w:t>
            </w:r>
          </w:p>
        </w:tc>
        <w:tc>
          <w:tcPr>
            <w:tcW w:w="1575" w:type="dxa"/>
          </w:tcPr>
          <w:p w:rsidR="005D57FA" w:rsidRPr="005D57FA" w:rsidRDefault="005D57FA" w:rsidP="00712AAE">
            <w:pPr>
              <w:pStyle w:val="afa"/>
              <w:rPr>
                <w:lang w:val="en-US"/>
              </w:rPr>
            </w:pPr>
            <w:r>
              <w:rPr>
                <w:lang w:val="en-US"/>
              </w:rPr>
              <w:t>Ni</w:t>
            </w:r>
          </w:p>
        </w:tc>
        <w:tc>
          <w:tcPr>
            <w:tcW w:w="1596" w:type="dxa"/>
          </w:tcPr>
          <w:p w:rsidR="005D57FA" w:rsidRPr="005D57FA" w:rsidRDefault="005D57FA" w:rsidP="00712AAE">
            <w:pPr>
              <w:pStyle w:val="afa"/>
              <w:rPr>
                <w:lang w:val="en-US"/>
              </w:rPr>
            </w:pPr>
            <w:r>
              <w:rPr>
                <w:lang w:val="en-US"/>
              </w:rPr>
              <w:t>Mo</w:t>
            </w:r>
          </w:p>
        </w:tc>
        <w:tc>
          <w:tcPr>
            <w:tcW w:w="1521" w:type="dxa"/>
          </w:tcPr>
          <w:p w:rsidR="005D57FA" w:rsidRDefault="005D57FA" w:rsidP="00712AAE">
            <w:pPr>
              <w:pStyle w:val="afa"/>
              <w:rPr>
                <w:lang w:val="en-US"/>
              </w:rPr>
            </w:pPr>
            <w:r>
              <w:rPr>
                <w:lang w:val="en-US"/>
              </w:rPr>
              <w:t>Ti</w:t>
            </w:r>
          </w:p>
        </w:tc>
      </w:tr>
      <w:tr w:rsidR="005D57FA" w:rsidTr="005D57FA">
        <w:tc>
          <w:tcPr>
            <w:tcW w:w="1521" w:type="dxa"/>
          </w:tcPr>
          <w:p w:rsidR="005D57FA" w:rsidRPr="005D57FA" w:rsidRDefault="005D57FA" w:rsidP="00712AAE">
            <w:pPr>
              <w:pStyle w:val="afa"/>
            </w:pPr>
            <w:r>
              <w:rPr>
                <w:lang w:val="en-US"/>
              </w:rPr>
              <w:lastRenderedPageBreak/>
              <w:t>1</w:t>
            </w:r>
            <w:r>
              <w:t>Х18Н9</w:t>
            </w:r>
          </w:p>
        </w:tc>
        <w:tc>
          <w:tcPr>
            <w:tcW w:w="1557" w:type="dxa"/>
          </w:tcPr>
          <w:p w:rsidR="005D57FA" w:rsidRDefault="005D57FA" w:rsidP="00712AAE">
            <w:pPr>
              <w:pStyle w:val="afa"/>
            </w:pPr>
            <w:r>
              <w:t>0,14</w:t>
            </w:r>
          </w:p>
        </w:tc>
        <w:tc>
          <w:tcPr>
            <w:tcW w:w="1575" w:type="dxa"/>
          </w:tcPr>
          <w:p w:rsidR="005D57FA" w:rsidRDefault="005D57FA" w:rsidP="00712AAE">
            <w:pPr>
              <w:pStyle w:val="afa"/>
            </w:pPr>
            <w:r>
              <w:t>16,0</w:t>
            </w:r>
          </w:p>
        </w:tc>
        <w:tc>
          <w:tcPr>
            <w:tcW w:w="1575" w:type="dxa"/>
          </w:tcPr>
          <w:p w:rsidR="005D57FA" w:rsidRDefault="005D57FA" w:rsidP="00712AAE">
            <w:pPr>
              <w:pStyle w:val="afa"/>
            </w:pPr>
            <w:r>
              <w:t>9,5</w:t>
            </w:r>
          </w:p>
        </w:tc>
        <w:tc>
          <w:tcPr>
            <w:tcW w:w="1596" w:type="dxa"/>
          </w:tcPr>
          <w:p w:rsidR="005D57FA" w:rsidRDefault="005D57FA" w:rsidP="00712AAE">
            <w:pPr>
              <w:pStyle w:val="afa"/>
            </w:pPr>
            <w:r>
              <w:t>-</w:t>
            </w:r>
          </w:p>
        </w:tc>
        <w:tc>
          <w:tcPr>
            <w:tcW w:w="1521" w:type="dxa"/>
          </w:tcPr>
          <w:p w:rsidR="005D57FA" w:rsidRDefault="005D57FA" w:rsidP="00712AAE">
            <w:pPr>
              <w:pStyle w:val="afa"/>
            </w:pPr>
            <w:r>
              <w:t>-</w:t>
            </w:r>
          </w:p>
        </w:tc>
      </w:tr>
      <w:tr w:rsidR="005D57FA" w:rsidTr="005D57FA">
        <w:tc>
          <w:tcPr>
            <w:tcW w:w="1521" w:type="dxa"/>
          </w:tcPr>
          <w:p w:rsidR="005D57FA" w:rsidRDefault="005D57FA" w:rsidP="00712AAE">
            <w:pPr>
              <w:pStyle w:val="afa"/>
            </w:pPr>
            <w:r>
              <w:t>1Х18Н9Т</w:t>
            </w:r>
          </w:p>
        </w:tc>
        <w:tc>
          <w:tcPr>
            <w:tcW w:w="1557" w:type="dxa"/>
          </w:tcPr>
          <w:p w:rsidR="005D57FA" w:rsidRDefault="005D57FA" w:rsidP="00712AAE">
            <w:pPr>
              <w:pStyle w:val="afa"/>
            </w:pPr>
            <w:r>
              <w:t>0,11</w:t>
            </w:r>
          </w:p>
        </w:tc>
        <w:tc>
          <w:tcPr>
            <w:tcW w:w="1575" w:type="dxa"/>
          </w:tcPr>
          <w:p w:rsidR="005D57FA" w:rsidRDefault="005D57FA" w:rsidP="00712AAE">
            <w:pPr>
              <w:pStyle w:val="afa"/>
            </w:pPr>
            <w:r>
              <w:t>16,7</w:t>
            </w:r>
          </w:p>
        </w:tc>
        <w:tc>
          <w:tcPr>
            <w:tcW w:w="1575" w:type="dxa"/>
          </w:tcPr>
          <w:p w:rsidR="005D57FA" w:rsidRDefault="005D57FA" w:rsidP="00712AAE">
            <w:pPr>
              <w:pStyle w:val="afa"/>
            </w:pPr>
            <w:r>
              <w:t>9,2</w:t>
            </w:r>
          </w:p>
        </w:tc>
        <w:tc>
          <w:tcPr>
            <w:tcW w:w="1596" w:type="dxa"/>
          </w:tcPr>
          <w:p w:rsidR="005D57FA" w:rsidRDefault="005D57FA" w:rsidP="00712AAE">
            <w:pPr>
              <w:pStyle w:val="afa"/>
            </w:pPr>
            <w:r>
              <w:t>-</w:t>
            </w:r>
          </w:p>
        </w:tc>
        <w:tc>
          <w:tcPr>
            <w:tcW w:w="1521" w:type="dxa"/>
          </w:tcPr>
          <w:p w:rsidR="005D57FA" w:rsidRDefault="005D57FA" w:rsidP="00712AAE">
            <w:pPr>
              <w:pStyle w:val="afa"/>
            </w:pPr>
            <w:r>
              <w:t>0,6</w:t>
            </w:r>
          </w:p>
        </w:tc>
      </w:tr>
      <w:tr w:rsidR="005D57FA" w:rsidTr="005D57FA">
        <w:tc>
          <w:tcPr>
            <w:tcW w:w="1521" w:type="dxa"/>
          </w:tcPr>
          <w:p w:rsidR="005D57FA" w:rsidRDefault="005D57FA" w:rsidP="00712AAE">
            <w:pPr>
              <w:pStyle w:val="afa"/>
            </w:pPr>
            <w:r>
              <w:t>1Х18Н</w:t>
            </w:r>
            <w:r>
              <w:t>12</w:t>
            </w:r>
          </w:p>
        </w:tc>
        <w:tc>
          <w:tcPr>
            <w:tcW w:w="1557" w:type="dxa"/>
          </w:tcPr>
          <w:p w:rsidR="005D57FA" w:rsidRDefault="005D57FA" w:rsidP="00712AAE">
            <w:pPr>
              <w:pStyle w:val="afa"/>
            </w:pPr>
            <w:r>
              <w:t>0,09</w:t>
            </w:r>
          </w:p>
        </w:tc>
        <w:tc>
          <w:tcPr>
            <w:tcW w:w="1575" w:type="dxa"/>
          </w:tcPr>
          <w:p w:rsidR="005D57FA" w:rsidRDefault="005D57FA" w:rsidP="00712AAE">
            <w:pPr>
              <w:pStyle w:val="afa"/>
            </w:pPr>
            <w:r>
              <w:t>16,6</w:t>
            </w:r>
          </w:p>
        </w:tc>
        <w:tc>
          <w:tcPr>
            <w:tcW w:w="1575" w:type="dxa"/>
          </w:tcPr>
          <w:p w:rsidR="005D57FA" w:rsidRDefault="005D57FA" w:rsidP="00712AAE">
            <w:pPr>
              <w:pStyle w:val="afa"/>
            </w:pPr>
            <w:r>
              <w:t>12,0</w:t>
            </w:r>
          </w:p>
        </w:tc>
        <w:tc>
          <w:tcPr>
            <w:tcW w:w="1596" w:type="dxa"/>
          </w:tcPr>
          <w:p w:rsidR="005D57FA" w:rsidRDefault="005D57FA" w:rsidP="00712AAE">
            <w:pPr>
              <w:pStyle w:val="afa"/>
            </w:pPr>
            <w:r>
              <w:t>-</w:t>
            </w:r>
          </w:p>
        </w:tc>
        <w:tc>
          <w:tcPr>
            <w:tcW w:w="1521" w:type="dxa"/>
          </w:tcPr>
          <w:p w:rsidR="005D57FA" w:rsidRDefault="005D57FA" w:rsidP="00712AAE">
            <w:pPr>
              <w:pStyle w:val="afa"/>
            </w:pPr>
            <w:r>
              <w:t>-</w:t>
            </w:r>
          </w:p>
        </w:tc>
      </w:tr>
      <w:tr w:rsidR="005D57FA" w:rsidTr="005D57FA">
        <w:tc>
          <w:tcPr>
            <w:tcW w:w="1521" w:type="dxa"/>
          </w:tcPr>
          <w:p w:rsidR="005D57FA" w:rsidRDefault="005D57FA" w:rsidP="00712AAE">
            <w:pPr>
              <w:pStyle w:val="afa"/>
            </w:pPr>
            <w:r>
              <w:t>1Х18Н</w:t>
            </w:r>
            <w:r>
              <w:t>12М2Т</w:t>
            </w:r>
          </w:p>
        </w:tc>
        <w:tc>
          <w:tcPr>
            <w:tcW w:w="1557" w:type="dxa"/>
          </w:tcPr>
          <w:p w:rsidR="005D57FA" w:rsidRDefault="005D57FA" w:rsidP="00712AAE">
            <w:pPr>
              <w:pStyle w:val="afa"/>
            </w:pPr>
            <w:r>
              <w:t>0,1</w:t>
            </w:r>
          </w:p>
        </w:tc>
        <w:tc>
          <w:tcPr>
            <w:tcW w:w="1575" w:type="dxa"/>
          </w:tcPr>
          <w:p w:rsidR="005D57FA" w:rsidRDefault="005D57FA" w:rsidP="00712AAE">
            <w:pPr>
              <w:pStyle w:val="afa"/>
            </w:pPr>
            <w:r>
              <w:t>17,2</w:t>
            </w:r>
          </w:p>
        </w:tc>
        <w:tc>
          <w:tcPr>
            <w:tcW w:w="1575" w:type="dxa"/>
          </w:tcPr>
          <w:p w:rsidR="005D57FA" w:rsidRDefault="005D57FA" w:rsidP="00712AAE">
            <w:pPr>
              <w:pStyle w:val="afa"/>
            </w:pPr>
            <w:r>
              <w:t>12,4</w:t>
            </w:r>
          </w:p>
        </w:tc>
        <w:tc>
          <w:tcPr>
            <w:tcW w:w="1596" w:type="dxa"/>
          </w:tcPr>
          <w:p w:rsidR="005D57FA" w:rsidRDefault="005D57FA" w:rsidP="00712AAE">
            <w:pPr>
              <w:pStyle w:val="afa"/>
            </w:pPr>
            <w:r>
              <w:t>2,1</w:t>
            </w:r>
          </w:p>
        </w:tc>
        <w:tc>
          <w:tcPr>
            <w:tcW w:w="1521" w:type="dxa"/>
          </w:tcPr>
          <w:p w:rsidR="005D57FA" w:rsidRDefault="005D57FA" w:rsidP="00712AAE">
            <w:pPr>
              <w:pStyle w:val="afa"/>
            </w:pPr>
            <w:r>
              <w:t>0,5</w:t>
            </w:r>
          </w:p>
        </w:tc>
      </w:tr>
      <w:tr w:rsidR="005D57FA" w:rsidTr="005D57FA">
        <w:tc>
          <w:tcPr>
            <w:tcW w:w="1521" w:type="dxa"/>
          </w:tcPr>
          <w:p w:rsidR="005D57FA" w:rsidRDefault="005D57FA" w:rsidP="00712AAE">
            <w:pPr>
              <w:pStyle w:val="afa"/>
            </w:pPr>
            <w:r>
              <w:t>1Х18Н</w:t>
            </w:r>
            <w:r>
              <w:t>17</w:t>
            </w:r>
          </w:p>
        </w:tc>
        <w:tc>
          <w:tcPr>
            <w:tcW w:w="1557" w:type="dxa"/>
          </w:tcPr>
          <w:p w:rsidR="005D57FA" w:rsidRDefault="005D57FA" w:rsidP="00712AAE">
            <w:pPr>
              <w:pStyle w:val="afa"/>
            </w:pPr>
            <w:r>
              <w:t>1,12</w:t>
            </w:r>
          </w:p>
        </w:tc>
        <w:tc>
          <w:tcPr>
            <w:tcW w:w="1575" w:type="dxa"/>
          </w:tcPr>
          <w:p w:rsidR="005D57FA" w:rsidRDefault="005D57FA" w:rsidP="00712AAE">
            <w:pPr>
              <w:pStyle w:val="afa"/>
            </w:pPr>
            <w:r>
              <w:t>16,1</w:t>
            </w:r>
          </w:p>
        </w:tc>
        <w:tc>
          <w:tcPr>
            <w:tcW w:w="1575" w:type="dxa"/>
          </w:tcPr>
          <w:p w:rsidR="005D57FA" w:rsidRDefault="005D57FA" w:rsidP="00712AAE">
            <w:pPr>
              <w:pStyle w:val="afa"/>
            </w:pPr>
            <w:r>
              <w:t>16,9</w:t>
            </w:r>
          </w:p>
        </w:tc>
        <w:tc>
          <w:tcPr>
            <w:tcW w:w="1596" w:type="dxa"/>
          </w:tcPr>
          <w:p w:rsidR="005D57FA" w:rsidRDefault="005D57FA" w:rsidP="00712AAE">
            <w:pPr>
              <w:pStyle w:val="afa"/>
            </w:pPr>
            <w:r>
              <w:t>-</w:t>
            </w:r>
          </w:p>
        </w:tc>
        <w:tc>
          <w:tcPr>
            <w:tcW w:w="1521" w:type="dxa"/>
          </w:tcPr>
          <w:p w:rsidR="005D57FA" w:rsidRDefault="005D57FA" w:rsidP="00712AAE">
            <w:pPr>
              <w:pStyle w:val="afa"/>
            </w:pPr>
            <w:r>
              <w:t>-</w:t>
            </w:r>
          </w:p>
        </w:tc>
      </w:tr>
    </w:tbl>
    <w:p w:rsidR="005D57FA" w:rsidRDefault="005D57FA" w:rsidP="00F87A83"/>
    <w:p w:rsidR="00712AAE" w:rsidRDefault="00712AAE" w:rsidP="00F87A83">
      <w:r>
        <w:t xml:space="preserve">Средняя интегральная доза облучения быстрыми нейтронами составляла </w:t>
      </w:r>
      <m:oMath>
        <m:r>
          <w:rPr>
            <w:rFonts w:ascii="Cambria Math" w:hAnsi="Cambria Math"/>
          </w:rPr>
          <m:t>1.8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r>
              <w:rPr>
                <w:rFonts w:ascii="Cambria Math" w:hAnsi="Cambria Math"/>
              </w:rPr>
              <m:t>с</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3415C1">
        <w:rPr>
          <w:rFonts w:cs="Times New Roman"/>
        </w:rPr>
        <w:t>˚</w:t>
      </w:r>
      <w:r w:rsidR="003415C1">
        <w:rPr>
          <w:lang w:val="en-US"/>
        </w:rPr>
        <w:t>C</w:t>
      </w:r>
      <w:r>
        <w:t>. Облучение проводилось в зоне реактора БР-2.</w:t>
      </w:r>
    </w:p>
    <w:p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071587">
        <w:rPr>
          <w:highlight w:val="yellow"/>
        </w:rPr>
        <w:t>рисунке</w:t>
      </w:r>
      <w:r w:rsidR="00071587">
        <w:t>.</w:t>
      </w:r>
    </w:p>
    <w:p w:rsidR="00071587" w:rsidRPr="00071587" w:rsidRDefault="00071587" w:rsidP="00071587">
      <w:pPr>
        <w:pStyle w:val="afb"/>
      </w:pPr>
      <w:r w:rsidRPr="00071587">
        <w:drawing>
          <wp:inline distT="0" distB="0" distL="0" distR="0" wp14:anchorId="2250D80D" wp14:editId="53CC29E0">
            <wp:extent cx="4838700" cy="22383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8700" cy="2238375"/>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71587" w:rsidRPr="00071587" w:rsidTr="00071587">
        <w:tc>
          <w:tcPr>
            <w:tcW w:w="4672" w:type="dxa"/>
            <w:vAlign w:val="center"/>
          </w:tcPr>
          <w:p w:rsidR="00071587" w:rsidRPr="00071587" w:rsidRDefault="00071587" w:rsidP="00071587">
            <w:pPr>
              <w:pStyle w:val="afb"/>
            </w:pPr>
            <w:r w:rsidRPr="00071587">
              <w:t>а – до облучения</w:t>
            </w:r>
          </w:p>
        </w:tc>
        <w:tc>
          <w:tcPr>
            <w:tcW w:w="4673" w:type="dxa"/>
            <w:vAlign w:val="center"/>
          </w:tcPr>
          <w:p w:rsidR="00071587" w:rsidRPr="00071587" w:rsidRDefault="00071587" w:rsidP="00071587">
            <w:pPr>
              <w:pStyle w:val="afb"/>
            </w:pPr>
            <w:r w:rsidRPr="00071587">
              <w:t>б – после облучения</w:t>
            </w:r>
          </w:p>
        </w:tc>
      </w:tr>
    </w:tbl>
    <w:p w:rsidR="00071587" w:rsidRDefault="00071587" w:rsidP="00071587">
      <w:pPr>
        <w:pStyle w:val="afb"/>
      </w:pPr>
      <w:r w:rsidRPr="00071587">
        <w:rPr>
          <w:highlight w:val="yellow"/>
        </w:rPr>
        <w:t>Рисунок</w:t>
      </w:r>
      <w:r w:rsidRPr="00071587">
        <w:t xml:space="preserve"> – Микроструктура железа (x400)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8A5181">
        <w:t>27</w:t>
      </w:r>
      <w:r w:rsidRPr="00071587">
        <w:fldChar w:fldCharType="end"/>
      </w:r>
      <w:r w:rsidRPr="00071587">
        <w:t>].</w:t>
      </w:r>
    </w:p>
    <w:p w:rsidR="00071587" w:rsidRPr="00071587" w:rsidRDefault="00071587" w:rsidP="00071587">
      <w:r>
        <w:t xml:space="preserve">По результатам исследования микроструктуры сталей и железа, </w:t>
      </w:r>
      <w:r w:rsidR="005B46D4">
        <w:t>авторами утверждается, что в результате облучения и последующей термической обработки (отжиг в течении часа при температуре 760</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8A5181">
        <w:t>18</w:t>
      </w:r>
      <w:r w:rsidR="002B1F6A">
        <w:fldChar w:fldCharType="end"/>
      </w:r>
      <w:r w:rsidRPr="0020730B">
        <w:t xml:space="preserve">] </w:t>
      </w:r>
      <w:r>
        <w:t xml:space="preserve">рассмотрено распухание </w:t>
      </w:r>
      <w:r w:rsidR="0020730B">
        <w:t xml:space="preserve">ферритно-мартенситных сталей ЭП-450 (коррозионностойкая, жаропрочная, </w:t>
      </w:r>
      <w:r w:rsidR="0020730B" w:rsidRPr="0020730B">
        <w:t>12</w:t>
      </w:r>
      <w:r w:rsidR="0020730B">
        <w:t>Х12М1БФР) и НТ-9</w:t>
      </w:r>
      <w:r w:rsidR="0020730B" w:rsidRPr="0020730B">
        <w:t xml:space="preserve"> (Fe-12Cr-1Mo-0.5W-</w:t>
      </w:r>
      <w:r w:rsidR="0020730B" w:rsidRPr="0020730B">
        <w:lastRenderedPageBreak/>
        <w:t>0.5Ni-0.25V-0.2C)</w:t>
      </w:r>
      <w:r w:rsidR="0020730B">
        <w:t xml:space="preserve">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A11014">
        <w:rPr>
          <w:highlight w:val="yellow"/>
        </w:rPr>
        <w:t>таблице</w:t>
      </w:r>
      <w:r w:rsidR="00A11014">
        <w:t>.</w:t>
      </w:r>
    </w:p>
    <w:p w:rsidR="00A11014" w:rsidRPr="008A5181" w:rsidRDefault="00A11014" w:rsidP="00A11014">
      <w:pPr>
        <w:pStyle w:val="af9"/>
      </w:pPr>
      <w:r>
        <w:t xml:space="preserve">Таблица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8A5181" w:rsidRPr="008A5181">
        <w:t>18</w:t>
      </w:r>
      <w:r>
        <w:rPr>
          <w:lang w:val="en-US"/>
        </w:rPr>
        <w:fldChar w:fldCharType="end"/>
      </w:r>
      <w:r w:rsidRPr="008A5181">
        <w:t>].</w:t>
      </w:r>
    </w:p>
    <w:p w:rsidR="0020327D" w:rsidRDefault="0020327D" w:rsidP="000E0FE4">
      <w:pPr>
        <w:pStyle w:val="af9"/>
      </w:pPr>
      <w:r>
        <w:rPr>
          <w:noProof/>
        </w:rPr>
        <w:drawing>
          <wp:inline distT="0" distB="0" distL="0" distR="0" wp14:anchorId="3D559F61" wp14:editId="41AE296B">
            <wp:extent cx="5940425" cy="64198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641985"/>
                    </a:xfrm>
                    <a:prstGeom prst="rect">
                      <a:avLst/>
                    </a:prstGeom>
                  </pic:spPr>
                </pic:pic>
              </a:graphicData>
            </a:graphic>
          </wp:inline>
        </w:drawing>
      </w:r>
    </w:p>
    <w:p w:rsidR="00A11014" w:rsidRDefault="00A11014" w:rsidP="002B1F6A"/>
    <w:p w:rsidR="002B1F6A" w:rsidRDefault="0020327D" w:rsidP="002B1F6A">
      <w:r>
        <w:t xml:space="preserve">Облучение образцов проводилось в температурном интервале 430…550 </w:t>
      </w:r>
      <w:r>
        <w:rPr>
          <w:rFonts w:cs="Times New Roman"/>
        </w:rPr>
        <w:t>˚</w:t>
      </w:r>
      <w:r>
        <w:t>С и при дозах от 50 до 300 сна.</w:t>
      </w:r>
      <w:r w:rsidR="002B1F6A" w:rsidRPr="002B1F6A">
        <w:t xml:space="preserve"> </w:t>
      </w:r>
    </w:p>
    <w:p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2B1F6A">
        <w:rPr>
          <w:highlight w:val="yellow"/>
        </w:rPr>
        <w:t>рисунок</w:t>
      </w:r>
      <w:r>
        <w:t xml:space="preserve">). </w:t>
      </w:r>
    </w:p>
    <w:p w:rsidR="002B1F6A" w:rsidRDefault="002B1F6A" w:rsidP="003A66EB">
      <w:pPr>
        <w:pStyle w:val="afb"/>
      </w:pPr>
      <w:r>
        <w:rPr>
          <w:noProof/>
        </w:rPr>
        <w:drawing>
          <wp:inline distT="0" distB="0" distL="0" distR="0" wp14:anchorId="34AC3D4D" wp14:editId="60CAD749">
            <wp:extent cx="4405594" cy="300249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4911" cy="3008842"/>
                    </a:xfrm>
                    <a:prstGeom prst="rect">
                      <a:avLst/>
                    </a:prstGeom>
                  </pic:spPr>
                </pic:pic>
              </a:graphicData>
            </a:graphic>
          </wp:inline>
        </w:drawing>
      </w:r>
    </w:p>
    <w:p w:rsidR="002B1F6A" w:rsidRPr="002B1F6A" w:rsidRDefault="002B1F6A" w:rsidP="002B1F6A">
      <w:pPr>
        <w:pStyle w:val="afb"/>
      </w:pPr>
      <w:r w:rsidRPr="002B1F6A">
        <w:rPr>
          <w:highlight w:val="yellow"/>
        </w:rPr>
        <w:t>Рисунок</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8A5181">
        <w:t>18</w:t>
      </w:r>
      <w:r>
        <w:fldChar w:fldCharType="end"/>
      </w:r>
      <w:r w:rsidRPr="002B1F6A">
        <w:t>].</w:t>
      </w:r>
    </w:p>
    <w:p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 может достигать величины свыше 20</w:t>
      </w:r>
      <w:r w:rsidR="0090122C">
        <w:t> </w:t>
      </w:r>
      <w:r>
        <w:t>%.</w:t>
      </w:r>
    </w:p>
    <w:p w:rsidR="00A4479E" w:rsidRDefault="00A4479E" w:rsidP="002B1F6A"/>
    <w:p w:rsidR="00F87A83" w:rsidRPr="00A4479E"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8A5181">
        <w:t>30</w:t>
      </w:r>
      <w:r w:rsidR="00CA24D0">
        <w:fldChar w:fldCharType="end"/>
      </w:r>
      <w:r w:rsidRPr="00A4479E">
        <w:t xml:space="preserve">] облучались стали </w:t>
      </w:r>
      <w:r w:rsidR="00F25C98" w:rsidRPr="00A4479E">
        <w:t>ЭП-450</w:t>
      </w:r>
      <w:r w:rsidR="00572633" w:rsidRPr="00A4479E">
        <w:t xml:space="preserve"> (12</w:t>
      </w:r>
      <w:r w:rsidR="00572633" w:rsidRPr="00A4479E">
        <w:rPr>
          <w:lang w:val="en-US"/>
        </w:rPr>
        <w:t>Cr</w:t>
      </w:r>
      <w:r w:rsidR="00572633" w:rsidRPr="00A4479E">
        <w:t>-1.3</w:t>
      </w:r>
      <w:r w:rsidR="00572633" w:rsidRPr="00A4479E">
        <w:rPr>
          <w:lang w:val="en-US"/>
        </w:rPr>
        <w:t>Mo</w:t>
      </w:r>
      <w:r w:rsidR="00572633" w:rsidRPr="00A4479E">
        <w:t>-2</w:t>
      </w:r>
      <w:r w:rsidR="00572633" w:rsidRPr="00A4479E">
        <w:rPr>
          <w:lang w:val="en-US"/>
        </w:rPr>
        <w:t>V</w:t>
      </w:r>
      <w:r w:rsidR="00572633" w:rsidRPr="00A4479E">
        <w:t>-</w:t>
      </w:r>
      <w:r w:rsidR="00572633" w:rsidRPr="00A4479E">
        <w:rPr>
          <w:lang w:val="en-US"/>
        </w:rPr>
        <w:t>Nb</w:t>
      </w:r>
      <w:r w:rsidR="00572633" w:rsidRPr="00A4479E">
        <w:t>-</w:t>
      </w:r>
      <w:r w:rsidR="00572633" w:rsidRPr="00A4479E">
        <w:rPr>
          <w:lang w:val="en-US"/>
        </w:rPr>
        <w:t>B</w:t>
      </w:r>
      <w:r w:rsidR="00572633" w:rsidRPr="00A4479E">
        <w:t>)</w:t>
      </w:r>
      <w:r w:rsidR="00F25C98" w:rsidRPr="00A4479E">
        <w:t>, ЭП-823</w:t>
      </w:r>
      <w:r w:rsidR="00572633" w:rsidRPr="00A4479E">
        <w:t xml:space="preserve"> (11</w:t>
      </w:r>
      <w:r w:rsidR="00572633" w:rsidRPr="00A4479E">
        <w:rPr>
          <w:lang w:val="en-US"/>
        </w:rPr>
        <w:t>Cr</w:t>
      </w:r>
      <w:r w:rsidR="00572633" w:rsidRPr="00A4479E">
        <w:t>-1</w:t>
      </w:r>
      <w:r w:rsidR="00572633" w:rsidRPr="00A4479E">
        <w:rPr>
          <w:lang w:val="en-US"/>
        </w:rPr>
        <w:t>Mo</w:t>
      </w:r>
      <w:r w:rsidR="00572633" w:rsidRPr="00A4479E">
        <w:t>-1</w:t>
      </w:r>
      <w:r w:rsidR="00572633" w:rsidRPr="00A4479E">
        <w:rPr>
          <w:lang w:val="en-US"/>
        </w:rPr>
        <w:t>Si</w:t>
      </w:r>
      <w:r w:rsidR="00572633" w:rsidRPr="00A4479E">
        <w:t>-</w:t>
      </w:r>
      <w:r w:rsidR="00572633" w:rsidRPr="00A4479E">
        <w:rPr>
          <w:lang w:val="en-US"/>
        </w:rPr>
        <w:t>Nb</w:t>
      </w:r>
      <w:r w:rsidR="00572633" w:rsidRPr="00A4479E">
        <w:t>-</w:t>
      </w:r>
      <w:r w:rsidR="00572633" w:rsidRPr="00A4479E">
        <w:rPr>
          <w:lang w:val="en-US"/>
        </w:rPr>
        <w:t>V</w:t>
      </w:r>
      <w:r w:rsidR="00572633" w:rsidRPr="00A4479E">
        <w:t>-</w:t>
      </w:r>
      <w:r w:rsidR="00572633" w:rsidRPr="00A4479E">
        <w:rPr>
          <w:lang w:val="en-US"/>
        </w:rPr>
        <w:t>W</w:t>
      </w:r>
      <w:r w:rsidR="00572633" w:rsidRPr="00A4479E">
        <w:t>)</w:t>
      </w:r>
      <w:r w:rsidR="00F25C98" w:rsidRPr="00A4479E">
        <w:t xml:space="preserve"> 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r w:rsidR="00A62E72" w:rsidRPr="00A4479E">
        <w:t xml:space="preserve"> (</w:t>
      </w:r>
      <w:r w:rsidR="00A62E72" w:rsidRPr="00A4479E">
        <w:rPr>
          <w:lang w:val="en-US"/>
        </w:rPr>
        <w:t>creep</w:t>
      </w:r>
      <w:r w:rsidR="00A62E72" w:rsidRPr="00A4479E">
        <w:t xml:space="preserve"> </w:t>
      </w:r>
      <w:r w:rsidR="00A62E72" w:rsidRPr="00A4479E">
        <w:rPr>
          <w:lang w:val="en-US"/>
        </w:rPr>
        <w:t>and</w:t>
      </w:r>
      <w:r w:rsidR="00A62E72" w:rsidRPr="00A4479E">
        <w:t xml:space="preserve"> </w:t>
      </w:r>
      <w:r w:rsidR="00A62E72" w:rsidRPr="00A4479E">
        <w:rPr>
          <w:lang w:val="en-US"/>
        </w:rPr>
        <w:t>swelling</w:t>
      </w:r>
      <w:r w:rsidR="00A62E72" w:rsidRPr="00A4479E">
        <w:t>)</w:t>
      </w:r>
    </w:p>
    <w:p w:rsidR="00101F84" w:rsidRDefault="009C46A1" w:rsidP="0020327D">
      <w:r>
        <w:t>Было установлено что максимальна</w:t>
      </w:r>
      <w:r w:rsidR="0087352C">
        <w:t xml:space="preserve">я </w:t>
      </w:r>
      <w:r w:rsidR="00757E50">
        <w:t>ползучесть</w:t>
      </w:r>
      <w:r w:rsidR="0087352C">
        <w:t xml:space="preserve"> </w:t>
      </w:r>
      <w:r w:rsidR="0087352C" w:rsidRPr="0087352C">
        <w:t>(</w:t>
      </w:r>
      <w:r w:rsidR="0087352C" w:rsidRPr="0087352C">
        <w:rPr>
          <w:highlight w:val="yellow"/>
          <w:lang w:val="en-US"/>
        </w:rPr>
        <w:t>of</w:t>
      </w:r>
      <w:r w:rsidR="0087352C" w:rsidRPr="0087352C">
        <w:rPr>
          <w:highlight w:val="yellow"/>
        </w:rPr>
        <w:t xml:space="preserve"> </w:t>
      </w:r>
      <w:r w:rsidR="0087352C" w:rsidRPr="0087352C">
        <w:rPr>
          <w:highlight w:val="yellow"/>
          <w:lang w:val="en-US"/>
        </w:rPr>
        <w:t>radiation</w:t>
      </w:r>
      <w:r w:rsidR="0087352C" w:rsidRPr="0087352C">
        <w:rPr>
          <w:highlight w:val="yellow"/>
        </w:rPr>
        <w:t xml:space="preserve"> </w:t>
      </w:r>
      <w:r w:rsidR="0087352C" w:rsidRPr="0087352C">
        <w:rPr>
          <w:highlight w:val="yellow"/>
          <w:lang w:val="en-US"/>
        </w:rPr>
        <w:t>creep</w:t>
      </w:r>
      <w:r w:rsidR="0087352C" w:rsidRPr="0087352C">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lastRenderedPageBreak/>
        <w:t>(</w:t>
      </w:r>
      <w:r w:rsidR="00757E50" w:rsidRPr="00757E50">
        <w:rPr>
          <w:highlight w:val="yellow"/>
        </w:rPr>
        <w:t>рисунок</w:t>
      </w:r>
      <w:r w:rsidR="00757E50">
        <w:t>)</w:t>
      </w:r>
      <w:r w:rsidR="0087352C">
        <w:t xml:space="preserve">. </w:t>
      </w:r>
      <w:r w:rsidR="0087352C" w:rsidRPr="0087352C">
        <w:t xml:space="preserve">Увеличение дозы и температуры облучения до 89 </w:t>
      </w:r>
      <w:r w:rsidR="0087352C">
        <w:t>сна</w:t>
      </w:r>
      <w:r w:rsidR="0087352C" w:rsidRPr="0087352C">
        <w:t xml:space="preserve"> и 335 </w:t>
      </w:r>
      <w:r w:rsidR="0087352C">
        <w:rPr>
          <w:rFonts w:cs="Times New Roman"/>
        </w:rPr>
        <w:t>˚</w:t>
      </w:r>
      <w:r w:rsidR="0087352C" w:rsidRPr="0087352C">
        <w:t xml:space="preserve">C не привело к </w:t>
      </w:r>
      <w:r w:rsidR="0087352C">
        <w:t>увеличению</w:t>
      </w:r>
      <w:r w:rsidR="0087352C" w:rsidRPr="0087352C">
        <w:t xml:space="preserve"> </w:t>
      </w:r>
      <w:r w:rsidR="00757E50">
        <w:t>ползучест</w:t>
      </w:r>
      <w:r w:rsidR="0087352C" w:rsidRPr="0087352C">
        <w:t xml:space="preserve">и. В обоих случаях зависимости </w:t>
      </w:r>
      <w:r w:rsidR="00757E50">
        <w:t>ползучест</w:t>
      </w:r>
      <w:r w:rsidR="0087352C" w:rsidRPr="0087352C">
        <w:t xml:space="preserve">и </w:t>
      </w:r>
      <w:r w:rsidR="0087352C">
        <w:t>от дозы</w:t>
      </w:r>
      <w:r w:rsidR="0087352C" w:rsidRPr="0087352C">
        <w:t xml:space="preserve"> излучения линейна и зависимости одинаковы. Отклонения от линейности наблюдаются для той же стали, облученной при 320 и 330 </w:t>
      </w:r>
      <w:r w:rsidR="0087352C">
        <w:rPr>
          <w:rFonts w:cs="Times New Roman"/>
        </w:rPr>
        <w:t>˚</w:t>
      </w:r>
      <w:r w:rsidR="0087352C" w:rsidRPr="0087352C">
        <w:t xml:space="preserve">С. Максимальная </w:t>
      </w:r>
      <w:r w:rsidR="00757E50">
        <w:t>ползучесть</w:t>
      </w:r>
      <w:r w:rsidR="0087352C" w:rsidRPr="0087352C">
        <w:t xml:space="preserve"> для стали </w:t>
      </w:r>
      <w:r w:rsidR="0084250E">
        <w:t>ЭП</w:t>
      </w:r>
      <w:r w:rsidR="0087352C">
        <w:t xml:space="preserve"> – </w:t>
      </w:r>
      <w:r w:rsidR="0087352C" w:rsidRPr="0087352C">
        <w:t xml:space="preserve">823 не превышала 0,45%, а зависимость </w:t>
      </w:r>
      <w:r w:rsidR="0087352C">
        <w:t xml:space="preserve">также </w:t>
      </w:r>
      <w:r w:rsidR="0087352C" w:rsidRPr="0087352C">
        <w:t>линейна.</w:t>
      </w:r>
    </w:p>
    <w:p w:rsidR="00757E50" w:rsidRDefault="00757E50" w:rsidP="00757E50">
      <w:pPr>
        <w:pStyle w:val="afb"/>
      </w:pPr>
      <w:r>
        <w:rPr>
          <w:noProof/>
        </w:rPr>
        <w:drawing>
          <wp:inline distT="0" distB="0" distL="0" distR="0" wp14:anchorId="259797F8" wp14:editId="68CC06F8">
            <wp:extent cx="3137381" cy="318198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0807" cy="3205744"/>
                    </a:xfrm>
                    <a:prstGeom prst="rect">
                      <a:avLst/>
                    </a:prstGeom>
                  </pic:spPr>
                </pic:pic>
              </a:graphicData>
            </a:graphic>
          </wp:inline>
        </w:drawing>
      </w:r>
    </w:p>
    <w:p w:rsidR="00757E50" w:rsidRDefault="00757E50" w:rsidP="00757E50">
      <w:pPr>
        <w:pStyle w:val="afb"/>
      </w:pPr>
      <w:r>
        <w:t xml:space="preserve">Рисунок – </w:t>
      </w:r>
      <w:r w:rsidRPr="006B5433">
        <w:rPr>
          <w:highlight w:val="yellow"/>
        </w:rPr>
        <w:t xml:space="preserve">Ползучесть стали </w:t>
      </w:r>
      <w:r w:rsidR="0084250E" w:rsidRPr="006B5433">
        <w:rPr>
          <w:highlight w:val="yellow"/>
        </w:rPr>
        <w:t>ЭП</w:t>
      </w:r>
      <w:r w:rsidRPr="006B5433">
        <w:rPr>
          <w:highlight w:val="yellow"/>
        </w:rPr>
        <w:t xml:space="preserve"> – 450</w:t>
      </w:r>
      <w:r w:rsidR="0084250E" w:rsidRPr="006B5433">
        <w:rPr>
          <w:highlight w:val="yellow"/>
        </w:rPr>
        <w:t xml:space="preserve"> при температуре (</w:t>
      </w:r>
      <w:r w:rsidR="0084250E" w:rsidRPr="006B5433">
        <w:rPr>
          <w:rFonts w:cs="Times New Roman"/>
          <w:highlight w:val="yellow"/>
        </w:rPr>
        <w:t>˚</w:t>
      </w:r>
      <w:r w:rsidR="0084250E" w:rsidRPr="006B5433">
        <w:rPr>
          <w:highlight w:val="yellow"/>
          <w:lang w:val="en-US"/>
        </w:rPr>
        <w:t>C</w:t>
      </w:r>
      <w:r w:rsidR="0084250E" w:rsidRPr="006B5433">
        <w:rPr>
          <w:highlight w:val="yellow"/>
        </w:rPr>
        <w:t>)</w:t>
      </w:r>
      <w:r w:rsidRPr="006B5433">
        <w:rPr>
          <w:highlight w:val="yellow"/>
        </w:rPr>
        <w:t xml:space="preserve"> после облучения</w:t>
      </w:r>
      <w:r w:rsidR="0084250E" w:rsidRPr="006B5433">
        <w:rPr>
          <w:highlight w:val="yellow"/>
        </w:rPr>
        <w:t xml:space="preserve"> дозами (сна): 310, 61 (черный круг), 335, 89 (белый круг), 329, 81 (белый квадрат), 330, 20 (черный квадрат), EI-852, 310, 61 (</w:t>
      </w:r>
      <w:r w:rsidR="00C00F5F" w:rsidRPr="006B5433">
        <w:rPr>
          <w:highlight w:val="yellow"/>
        </w:rPr>
        <w:t>белый треугольник</w:t>
      </w:r>
      <w:r w:rsidR="0084250E" w:rsidRPr="006B5433">
        <w:rPr>
          <w:highlight w:val="yellow"/>
        </w:rPr>
        <w:t>), 305, 69 (</w:t>
      </w:r>
      <w:r w:rsidR="00C00F5F" w:rsidRPr="006B5433">
        <w:rPr>
          <w:highlight w:val="yellow"/>
        </w:rPr>
        <w:t>черный треугольник</w:t>
      </w:r>
      <w:r w:rsidR="0084250E" w:rsidRPr="006B5433">
        <w:rPr>
          <w:highlight w:val="yellow"/>
        </w:rPr>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8A5181">
        <w:t>30</w:t>
      </w:r>
      <w:r w:rsidR="00CA24D0">
        <w:fldChar w:fldCharType="end"/>
      </w:r>
      <w:r w:rsidR="00CA24D0" w:rsidRPr="00CA24D0">
        <w:t>]</w:t>
      </w:r>
      <w:r w:rsidR="0084250E" w:rsidRPr="00CA24D0">
        <w:t>.</w:t>
      </w:r>
    </w:p>
    <w:p w:rsidR="00655317" w:rsidRDefault="005C7CE7" w:rsidP="00655317">
      <w:pPr>
        <w:rPr>
          <w:highlight w:val="yellow"/>
        </w:rPr>
      </w:pPr>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5C7CE7">
        <w:rPr>
          <w:highlight w:val="yellow"/>
        </w:rPr>
        <w:t>рисунке</w:t>
      </w:r>
      <w:r w:rsidRPr="005C7CE7">
        <w:t>. 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p>
    <w:p w:rsidR="006B5433" w:rsidRDefault="005C7CE7" w:rsidP="005C7CE7">
      <w:pPr>
        <w:pStyle w:val="afb"/>
      </w:pPr>
      <w:r>
        <w:rPr>
          <w:noProof/>
        </w:rPr>
        <w:lastRenderedPageBreak/>
        <w:drawing>
          <wp:inline distT="0" distB="0" distL="0" distR="0" wp14:anchorId="1573B5CE" wp14:editId="44A50C9C">
            <wp:extent cx="3326909" cy="276225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8165" cy="2771596"/>
                    </a:xfrm>
                    <a:prstGeom prst="rect">
                      <a:avLst/>
                    </a:prstGeom>
                  </pic:spPr>
                </pic:pic>
              </a:graphicData>
            </a:graphic>
          </wp:inline>
        </w:drawing>
      </w:r>
    </w:p>
    <w:p w:rsidR="005C7CE7" w:rsidRPr="00A4479E" w:rsidRDefault="005C7CE7" w:rsidP="005C7CE7">
      <w:pPr>
        <w:pStyle w:val="afb"/>
      </w:pPr>
      <w:r w:rsidRPr="00652C42">
        <w:rPr>
          <w:highlight w:val="yellow"/>
        </w:rPr>
        <w:t>Рисунок</w:t>
      </w:r>
      <w:r>
        <w:t xml:space="preserve"> – Ползучесть стал</w:t>
      </w:r>
      <w:r w:rsidR="00A4479E">
        <w:t>и ЭП-450 в зависимости от напряжений при температурах 390(черный квадрат), 480(белый круг), 550</w:t>
      </w:r>
      <w:r w:rsidR="00A4479E">
        <w:rPr>
          <w:rFonts w:cs="Times New Roman"/>
        </w:rPr>
        <w:t>˚</w:t>
      </w:r>
      <w:r w:rsidR="00A4479E">
        <w:rPr>
          <w:lang w:val="en-US"/>
        </w:rPr>
        <w:t>C</w:t>
      </w:r>
      <w:r w:rsidR="00A4479E">
        <w:t xml:space="preserve"> (черный круг), и стали ЭП-823 при температурах 390(белый треугольник), 480(черный треугольник) при дозах облучения 60 сна </w:t>
      </w:r>
      <w:r w:rsidR="00A4479E" w:rsidRPr="00A4479E">
        <w:t>[</w:t>
      </w:r>
      <w:r w:rsidR="00CA24D0">
        <w:fldChar w:fldCharType="begin"/>
      </w:r>
      <w:r w:rsidR="00CA24D0">
        <w:instrText xml:space="preserve"> REF SPorollo_Swelling_rad_creep_fm_steels \n \h </w:instrText>
      </w:r>
      <w:r w:rsidR="00CA24D0">
        <w:fldChar w:fldCharType="separate"/>
      </w:r>
      <w:r w:rsidR="008A5181">
        <w:t>30</w:t>
      </w:r>
      <w:r w:rsidR="00CA24D0">
        <w:fldChar w:fldCharType="end"/>
      </w:r>
      <w:r w:rsidR="00A4479E" w:rsidRPr="00A4479E">
        <w:t>]</w:t>
      </w:r>
      <w:r w:rsidR="00A4479E">
        <w:t>.</w:t>
      </w:r>
    </w:p>
    <w:p w:rsidR="005C7CE7" w:rsidRDefault="00652C42" w:rsidP="00652C42">
      <w:r>
        <w:t xml:space="preserve">В своём исследовании авторы делают несколько важных умозаключений. Во-первых, </w:t>
      </w:r>
      <w:r w:rsidRPr="007B7420">
        <w:rPr>
          <w:highlight w:val="yellow"/>
        </w:rPr>
        <w:t>так как важным вопросом проверки работоспособности ТВЭЛов является отношение скоростей тепловой и внутриреакторной ползучести</w:t>
      </w:r>
      <w:r w:rsidRPr="00652C42">
        <w:t xml:space="preserve"> феррит-мартенситной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A80442" w:rsidTr="00237EDA">
        <w:tc>
          <w:tcPr>
            <w:tcW w:w="2263" w:type="dxa"/>
          </w:tcPr>
          <w:p w:rsidR="00A80442" w:rsidRDefault="00A80442" w:rsidP="00652C42">
            <w:pPr>
              <w:ind w:firstLine="0"/>
            </w:pPr>
          </w:p>
        </w:tc>
        <w:tc>
          <w:tcPr>
            <w:tcW w:w="3967" w:type="dxa"/>
          </w:tcPr>
          <w:p w:rsidR="00A80442" w:rsidRDefault="00A80442" w:rsidP="00652C42">
            <w:pPr>
              <w:ind w:firstLine="0"/>
            </w:pPr>
            <m:oMathPara>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m:oMathPara>
          </w:p>
        </w:tc>
        <w:tc>
          <w:tcPr>
            <w:tcW w:w="3115" w:type="dxa"/>
            <w:vAlign w:val="center"/>
          </w:tcPr>
          <w:p w:rsidR="00A80442" w:rsidRPr="00A80442" w:rsidRDefault="00A80442" w:rsidP="00A80442">
            <w:pPr>
              <w:ind w:firstLine="0"/>
              <w:jc w:val="right"/>
              <w:rPr>
                <w:lang w:val="en-US"/>
              </w:rPr>
            </w:pPr>
            <w:r w:rsidRPr="00D2416C">
              <w:rPr>
                <w:highlight w:val="yellow"/>
                <w:lang w:val="en-US"/>
              </w:rPr>
              <w:t>()</w:t>
            </w:r>
          </w:p>
        </w:tc>
      </w:tr>
    </w:tbl>
    <w:p w:rsidR="00A80442" w:rsidRPr="00A80442" w:rsidRDefault="00A80442" w:rsidP="00652C42">
      <w:pPr>
        <w:rPr>
          <w:i/>
        </w:rPr>
      </w:pPr>
      <w:r>
        <w:t xml:space="preserve">где </w:t>
      </w:r>
      <m:oMath>
        <m:d>
          <m:dPr>
            <m:begChr m:val="["/>
            <m:endChr m:val="]"/>
            <m:ctrlPr>
              <w:rPr>
                <w:rFonts w:ascii="Cambria Math" w:hAnsi="Cambria Math"/>
                <w:i/>
              </w:rPr>
            </m:ctrlPr>
          </m:dPr>
          <m:e>
            <m:r>
              <w:rPr>
                <w:rFonts w:ascii="Cambria Math" w:hAnsi="Cambria Math"/>
                <w:lang w:val="en-US"/>
              </w:rPr>
              <m:t>B</m:t>
            </m:r>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m:t>
            </m:r>
            <m:r>
              <w:rPr>
                <w:rFonts w:ascii="Cambria Math" w:hAnsi="Cambria Math"/>
              </w:rPr>
              <m:t>МПа</m:t>
            </m:r>
          </m:den>
        </m:f>
      </m:oMath>
      <w:r>
        <w:t xml:space="preserve">, а </w:t>
      </w:r>
      <m:oMath>
        <m:d>
          <m:dPr>
            <m:begChr m:val="["/>
            <m:endChr m:val="]"/>
            <m:ctrlPr>
              <w:rPr>
                <w:rFonts w:ascii="Cambria Math" w:hAnsi="Cambria Math"/>
                <w:i/>
              </w:rPr>
            </m:ctrlPr>
          </m:dPr>
          <m:e>
            <m:r>
              <w:rPr>
                <w:rFonts w:ascii="Cambria Math" w:hAnsi="Cambria Math"/>
              </w:rPr>
              <m:t>T</m:t>
            </m:r>
          </m:e>
        </m:d>
        <m:r>
          <w:rPr>
            <w:rFonts w:ascii="Cambria Math" w:hAnsi="Cambria Math"/>
          </w:rPr>
          <m:t>=˚C</m:t>
        </m:r>
      </m:oMath>
    </w:p>
    <w:p w:rsidR="00652C42" w:rsidRDefault="00652C42" w:rsidP="00652C42"/>
    <w:p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8A5181">
        <w:t>28</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предел прочности и относительно</w:t>
      </w:r>
      <w:r>
        <w:rPr>
          <w:rFonts w:eastAsia="Times New Roman"/>
          <w:lang w:eastAsia="ru-RU"/>
        </w:rPr>
        <w:t>е</w:t>
      </w:r>
      <w:r>
        <w:rPr>
          <w:rFonts w:eastAsia="Times New Roman"/>
          <w:lang w:eastAsia="ru-RU"/>
        </w:rPr>
        <w:t xml:space="preserve"> удлинени</w:t>
      </w:r>
      <w:r>
        <w:rPr>
          <w:rFonts w:eastAsia="Times New Roman"/>
          <w:lang w:eastAsia="ru-RU"/>
        </w:rPr>
        <w:t>е данной</w:t>
      </w:r>
      <w:r>
        <w:rPr>
          <w:rFonts w:eastAsia="Times New Roman"/>
          <w:lang w:eastAsia="ru-RU"/>
        </w:rPr>
        <w:t xml:space="preserve"> стали под действием </w:t>
      </w:r>
      <w:r w:rsidR="00405363">
        <w:t>облучения высокими дозами потоков нейтронов в реакторе (на установке) БОР-60</w:t>
      </w:r>
      <w:r>
        <w:t xml:space="preserve">. Результаты исследований приведены на </w:t>
      </w:r>
      <w:r w:rsidRPr="00655317">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684"/>
      </w:tblGrid>
      <w:tr w:rsidR="001465B5" w:rsidTr="008C26D6">
        <w:tc>
          <w:tcPr>
            <w:tcW w:w="4785" w:type="dxa"/>
            <w:vAlign w:val="center"/>
          </w:tcPr>
          <w:p w:rsidR="001465B5" w:rsidRDefault="001465B5" w:rsidP="008C26D6">
            <w:pPr>
              <w:ind w:firstLine="0"/>
              <w:jc w:val="center"/>
              <w:rPr>
                <w:rFonts w:eastAsia="Times New Roman"/>
                <w:szCs w:val="28"/>
                <w:lang w:eastAsia="ru-RU"/>
              </w:rPr>
            </w:pPr>
            <w:r>
              <w:rPr>
                <w:rFonts w:eastAsia="Times New Roman"/>
                <w:noProof/>
                <w:szCs w:val="28"/>
                <w:lang w:eastAsia="ru-RU"/>
              </w:rPr>
              <w:lastRenderedPageBreak/>
              <w:drawing>
                <wp:inline distT="0" distB="0" distL="0" distR="0" wp14:anchorId="4A1FA66B" wp14:editId="3B402B2B">
                  <wp:extent cx="2895272" cy="18192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2480" cy="1830088"/>
                          </a:xfrm>
                          <a:prstGeom prst="rect">
                            <a:avLst/>
                          </a:prstGeom>
                          <a:noFill/>
                        </pic:spPr>
                      </pic:pic>
                    </a:graphicData>
                  </a:graphic>
                </wp:inline>
              </w:drawing>
            </w:r>
          </w:p>
        </w:tc>
        <w:tc>
          <w:tcPr>
            <w:tcW w:w="4786" w:type="dxa"/>
            <w:vAlign w:val="center"/>
          </w:tcPr>
          <w:p w:rsidR="001465B5" w:rsidRDefault="001465B5" w:rsidP="008C26D6">
            <w:pPr>
              <w:ind w:firstLine="0"/>
              <w:jc w:val="center"/>
              <w:rPr>
                <w:rFonts w:eastAsia="Times New Roman"/>
                <w:szCs w:val="28"/>
                <w:lang w:eastAsia="ru-RU"/>
              </w:rPr>
            </w:pPr>
            <w:r>
              <w:rPr>
                <w:rFonts w:eastAsia="Times New Roman"/>
                <w:noProof/>
                <w:szCs w:val="28"/>
                <w:lang w:eastAsia="ru-RU"/>
              </w:rPr>
              <w:drawing>
                <wp:inline distT="0" distB="0" distL="0" distR="0" wp14:anchorId="27C4D15C" wp14:editId="44A08DDD">
                  <wp:extent cx="2903459" cy="19145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497" cy="1924441"/>
                          </a:xfrm>
                          <a:prstGeom prst="rect">
                            <a:avLst/>
                          </a:prstGeom>
                          <a:noFill/>
                        </pic:spPr>
                      </pic:pic>
                    </a:graphicData>
                  </a:graphic>
                </wp:inline>
              </w:drawing>
            </w:r>
          </w:p>
        </w:tc>
      </w:tr>
      <w:tr w:rsidR="001465B5" w:rsidTr="008C26D6">
        <w:tc>
          <w:tcPr>
            <w:tcW w:w="4785" w:type="dxa"/>
          </w:tcPr>
          <w:p w:rsidR="001465B5" w:rsidRDefault="001465B5" w:rsidP="008C26D6">
            <w:pPr>
              <w:pStyle w:val="afb"/>
            </w:pPr>
            <w:r>
              <w:t>а</w:t>
            </w:r>
          </w:p>
        </w:tc>
        <w:tc>
          <w:tcPr>
            <w:tcW w:w="4786" w:type="dxa"/>
          </w:tcPr>
          <w:p w:rsidR="001465B5" w:rsidRDefault="001465B5" w:rsidP="008C26D6">
            <w:pPr>
              <w:pStyle w:val="afb"/>
            </w:pPr>
            <w:r>
              <w:t>б</w:t>
            </w:r>
          </w:p>
        </w:tc>
      </w:tr>
    </w:tbl>
    <w:p w:rsidR="001465B5" w:rsidRDefault="001465B5" w:rsidP="001465B5">
      <w:pPr>
        <w:pStyle w:val="afb"/>
      </w:pPr>
      <w:r>
        <w:t>а – предел прочности; б – относительное удлинение</w:t>
      </w:r>
    </w:p>
    <w:p w:rsidR="001465B5" w:rsidRPr="00D443DE" w:rsidRDefault="001465B5" w:rsidP="001465B5">
      <w:pPr>
        <w:pStyle w:val="afb"/>
      </w:pPr>
      <w:r w:rsidRPr="001465B5">
        <w:rPr>
          <w:highlight w:val="yellow"/>
        </w:rPr>
        <w:t>Рисунок</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8A5181">
        <w:rPr>
          <w:szCs w:val="24"/>
        </w:rPr>
        <w:t>28</w:t>
      </w:r>
      <w:r>
        <w:rPr>
          <w:szCs w:val="24"/>
        </w:rPr>
        <w:fldChar w:fldCharType="end"/>
      </w:r>
      <w:r w:rsidRPr="00D443DE">
        <w:rPr>
          <w:szCs w:val="24"/>
        </w:rPr>
        <w:t>]</w:t>
      </w:r>
      <w:r>
        <w:rPr>
          <w:szCs w:val="24"/>
        </w:rPr>
        <w:t xml:space="preserve"> </w:t>
      </w:r>
    </w:p>
    <w:p w:rsidR="00655317" w:rsidRDefault="001465B5" w:rsidP="001465B5">
      <w:pPr>
        <w:rPr>
          <w:rFonts w:eastAsia="Times New Roman"/>
          <w:lang w:eastAsia="ru-RU"/>
        </w:rPr>
      </w:pPr>
      <w:r>
        <w:rPr>
          <w:rFonts w:eastAsia="Times New Roman"/>
          <w:lang w:eastAsia="ru-RU"/>
        </w:rPr>
        <w:t>В</w:t>
      </w:r>
      <w:r>
        <w:rPr>
          <w:rFonts w:eastAsia="Times New Roman"/>
          <w:lang w:eastAsia="ru-RU"/>
        </w:rPr>
        <w:t>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rsidR="00405363" w:rsidRDefault="00405363" w:rsidP="00405363">
      <w:r>
        <w:t>Также в этой работе</w:t>
      </w:r>
      <w:r>
        <w:t xml:space="preserve"> исследуется </w:t>
      </w:r>
      <w:r>
        <w:t xml:space="preserve">структура </w:t>
      </w:r>
      <w:r>
        <w:t>стал</w:t>
      </w:r>
      <w:r>
        <w:t>и</w:t>
      </w:r>
      <w:r>
        <w:t xml:space="preserve">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rsidR="00405363" w:rsidRPr="00C82AFD" w:rsidRDefault="00405363" w:rsidP="00405363">
      <w:r w:rsidRPr="00C82AFD">
        <w:t xml:space="preserve">На </w:t>
      </w:r>
      <w:r w:rsidRPr="00405363">
        <w:rPr>
          <w:highlight w:val="yellow"/>
        </w:rPr>
        <w:t>рисунке</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611"/>
      </w:tblGrid>
      <w:tr w:rsidR="00405363" w:rsidTr="008C26D6">
        <w:tc>
          <w:tcPr>
            <w:tcW w:w="9571" w:type="dxa"/>
            <w:gridSpan w:val="2"/>
          </w:tcPr>
          <w:p w:rsidR="00405363" w:rsidRDefault="00405363" w:rsidP="008C26D6">
            <w:pPr>
              <w:ind w:firstLine="0"/>
              <w:jc w:val="center"/>
              <w:rPr>
                <w:sz w:val="24"/>
              </w:rPr>
            </w:pPr>
            <w:r>
              <w:rPr>
                <w:noProof/>
                <w:lang w:eastAsia="ru-RU"/>
              </w:rPr>
              <w:lastRenderedPageBreak/>
              <w:drawing>
                <wp:inline distT="0" distB="0" distL="0" distR="0" wp14:anchorId="1E6CF7E6" wp14:editId="556F01D4">
                  <wp:extent cx="4334068" cy="2491105"/>
                  <wp:effectExtent l="0" t="0" r="952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373198" cy="2513596"/>
                          </a:xfrm>
                          <a:prstGeom prst="rect">
                            <a:avLst/>
                          </a:prstGeom>
                        </pic:spPr>
                      </pic:pic>
                    </a:graphicData>
                  </a:graphic>
                </wp:inline>
              </w:drawing>
            </w:r>
          </w:p>
        </w:tc>
      </w:tr>
      <w:tr w:rsidR="00405363" w:rsidRPr="00E9435C" w:rsidTr="008C26D6">
        <w:tc>
          <w:tcPr>
            <w:tcW w:w="4785" w:type="dxa"/>
          </w:tcPr>
          <w:p w:rsidR="00405363" w:rsidRPr="00E9435C" w:rsidRDefault="00405363" w:rsidP="008C26D6">
            <w:pPr>
              <w:pStyle w:val="afb"/>
            </w:pPr>
            <w:r w:rsidRPr="00E9435C">
              <w:t>а</w:t>
            </w:r>
          </w:p>
        </w:tc>
        <w:tc>
          <w:tcPr>
            <w:tcW w:w="4786" w:type="dxa"/>
          </w:tcPr>
          <w:p w:rsidR="00405363" w:rsidRPr="00E9435C" w:rsidRDefault="00405363" w:rsidP="008C26D6">
            <w:pPr>
              <w:pStyle w:val="afb"/>
            </w:pPr>
            <w:r w:rsidRPr="00E9435C">
              <w:t>б</w:t>
            </w:r>
          </w:p>
        </w:tc>
      </w:tr>
    </w:tbl>
    <w:p w:rsidR="00405363" w:rsidRPr="00E9435C" w:rsidRDefault="00405363" w:rsidP="00405363">
      <w:pPr>
        <w:pStyle w:val="afb"/>
      </w:pPr>
      <w:r w:rsidRPr="00E9435C">
        <w:t>а – светлопольное изображение, б – темнопольное изображение</w:t>
      </w:r>
    </w:p>
    <w:p w:rsidR="00405363" w:rsidRPr="00E9435C" w:rsidRDefault="00405363" w:rsidP="00405363">
      <w:pPr>
        <w:pStyle w:val="afb"/>
      </w:pPr>
      <w:r w:rsidRPr="00405363">
        <w:rPr>
          <w:highlight w:val="yellow"/>
        </w:rPr>
        <w:t>Рисунок</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8A5181">
        <w:t>28</w:t>
      </w:r>
      <w:r>
        <w:fldChar w:fldCharType="end"/>
      </w:r>
      <w:r w:rsidRPr="00E9435C">
        <w:t>]</w:t>
      </w:r>
    </w:p>
    <w:p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rsidR="00405363" w:rsidRDefault="00405363" w:rsidP="00405363">
      <w:r w:rsidRPr="00C82AFD">
        <w:t xml:space="preserve">На </w:t>
      </w:r>
      <w:r w:rsidRPr="00405363">
        <w:rPr>
          <w:highlight w:val="yellow"/>
        </w:rPr>
        <w:t>рисунке</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rsidR="00405363" w:rsidRDefault="00405363" w:rsidP="00405363">
      <w:pPr>
        <w:ind w:firstLine="0"/>
        <w:jc w:val="center"/>
        <w:rPr>
          <w:sz w:val="24"/>
        </w:rPr>
      </w:pPr>
      <w:r>
        <w:rPr>
          <w:noProof/>
          <w:lang w:eastAsia="ru-RU"/>
        </w:rPr>
        <w:drawing>
          <wp:inline distT="0" distB="0" distL="0" distR="0" wp14:anchorId="1EA6029A" wp14:editId="61BE8697">
            <wp:extent cx="3126740" cy="2320907"/>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3135685" cy="2327547"/>
                    </a:xfrm>
                    <a:prstGeom prst="rect">
                      <a:avLst/>
                    </a:prstGeom>
                  </pic:spPr>
                </pic:pic>
              </a:graphicData>
            </a:graphic>
          </wp:inline>
        </w:drawing>
      </w:r>
    </w:p>
    <w:p w:rsidR="00405363" w:rsidRDefault="00405363" w:rsidP="00405363">
      <w:pPr>
        <w:pStyle w:val="afb"/>
        <w:rPr>
          <w:highlight w:val="yellow"/>
        </w:rPr>
      </w:pPr>
      <w:r w:rsidRPr="00405363">
        <w:rPr>
          <w:highlight w:val="yellow"/>
        </w:rPr>
        <w:t>Рисунок</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8A5181">
        <w:t>28</w:t>
      </w:r>
      <w:r>
        <w:fldChar w:fldCharType="end"/>
      </w:r>
      <w:r w:rsidRPr="00257C28">
        <w:t>]</w:t>
      </w:r>
    </w:p>
    <w:p w:rsidR="00405363" w:rsidRDefault="00405363" w:rsidP="00405363">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w:t>
      </w:r>
      <w:r>
        <w:lastRenderedPageBreak/>
        <w:t xml:space="preserve">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Pr="00DB389F">
        <w:t>.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p>
    <w:p w:rsidR="00405363" w:rsidRDefault="00405363" w:rsidP="00405363">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rsidR="00405363" w:rsidRDefault="00405363" w:rsidP="001465B5">
      <w:pPr>
        <w:rPr>
          <w:rFonts w:eastAsia="Times New Roman"/>
          <w:lang w:eastAsia="ru-RU"/>
        </w:rPr>
      </w:pPr>
    </w:p>
    <w:p w:rsidR="00605055" w:rsidRPr="00E058FB"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8A5181">
        <w:t>29</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605055">
        <w:rPr>
          <w:highlight w:val="yellow"/>
        </w:rPr>
        <w:t>таблице</w:t>
      </w:r>
      <w:r w:rsidRPr="00E058FB">
        <w:t xml:space="preserve"> и на </w:t>
      </w:r>
      <w:r w:rsidRPr="00605055">
        <w:rPr>
          <w:highlight w:val="yellow"/>
        </w:rPr>
        <w:t>рисунке</w:t>
      </w:r>
      <w:r w:rsidRPr="00E058FB">
        <w:t>.</w:t>
      </w:r>
    </w:p>
    <w:p w:rsidR="00605055" w:rsidRPr="00D443DE" w:rsidRDefault="00605055" w:rsidP="00605055">
      <w:pPr>
        <w:pStyle w:val="af9"/>
      </w:pPr>
      <w:r w:rsidRPr="00605055">
        <w:rPr>
          <w:highlight w:val="yellow"/>
        </w:rPr>
        <w:t>Таблица</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8A5181">
        <w:t>29</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rsidTr="00405363">
        <w:tc>
          <w:tcPr>
            <w:tcW w:w="1869" w:type="dxa"/>
            <w:vAlign w:val="center"/>
          </w:tcPr>
          <w:p w:rsidR="00605055" w:rsidRPr="00ED0CD2" w:rsidRDefault="00605055" w:rsidP="008C26D6">
            <w:pPr>
              <w:pStyle w:val="afa"/>
            </w:pPr>
            <w:r w:rsidRPr="00ED0CD2">
              <w:t>Сталь</w:t>
            </w:r>
          </w:p>
        </w:tc>
        <w:tc>
          <w:tcPr>
            <w:tcW w:w="1869" w:type="dxa"/>
            <w:vAlign w:val="center"/>
          </w:tcPr>
          <w:p w:rsidR="00605055" w:rsidRPr="00ED0CD2" w:rsidRDefault="00605055" w:rsidP="008C26D6">
            <w:pPr>
              <w:pStyle w:val="afa"/>
            </w:pPr>
            <w:r w:rsidRPr="00ED0CD2">
              <w:t>Условия облучения</w:t>
            </w:r>
          </w:p>
        </w:tc>
        <w:tc>
          <w:tcPr>
            <w:tcW w:w="1869" w:type="dxa"/>
            <w:vAlign w:val="center"/>
          </w:tcPr>
          <w:p w:rsidR="00605055" w:rsidRPr="00ED0CD2" w:rsidRDefault="00605055" w:rsidP="008C26D6">
            <w:pPr>
              <w:pStyle w:val="afa"/>
            </w:pPr>
            <w:r w:rsidRPr="00ED0CD2">
              <w:t>Балл зерна</w:t>
            </w:r>
          </w:p>
        </w:tc>
        <w:tc>
          <w:tcPr>
            <w:tcW w:w="1869" w:type="dxa"/>
            <w:vAlign w:val="center"/>
          </w:tcPr>
          <w:p w:rsidR="00605055" w:rsidRPr="00ED0CD2" w:rsidRDefault="00605055" w:rsidP="008C26D6">
            <w:pPr>
              <w:pStyle w:val="afa"/>
            </w:pPr>
            <w:r w:rsidRPr="00ED0CD2">
              <w:t>Диаметр зерна, мкм</w:t>
            </w:r>
          </w:p>
        </w:tc>
        <w:tc>
          <w:tcPr>
            <w:tcW w:w="1869" w:type="dxa"/>
            <w:vAlign w:val="center"/>
          </w:tcPr>
          <w:p w:rsidR="00605055" w:rsidRPr="00ED0CD2" w:rsidRDefault="00605055" w:rsidP="008C26D6">
            <w:pPr>
              <w:pStyle w:val="afa"/>
            </w:pPr>
            <w:r w:rsidRPr="00ED0CD2">
              <w:t>Доля ферритной фазы, %</w:t>
            </w:r>
          </w:p>
        </w:tc>
      </w:tr>
      <w:tr w:rsidR="00605055" w:rsidRPr="00ED0CD2" w:rsidTr="00405363">
        <w:tc>
          <w:tcPr>
            <w:tcW w:w="1869" w:type="dxa"/>
            <w:vMerge w:val="restart"/>
            <w:vAlign w:val="center"/>
          </w:tcPr>
          <w:p w:rsidR="00605055" w:rsidRPr="00ED0CD2" w:rsidRDefault="00605055" w:rsidP="008C26D6">
            <w:pPr>
              <w:pStyle w:val="afa"/>
            </w:pPr>
            <w:r w:rsidRPr="00ED0CD2">
              <w:t>ЭП-823</w:t>
            </w:r>
          </w:p>
        </w:tc>
        <w:tc>
          <w:tcPr>
            <w:tcW w:w="1869" w:type="dxa"/>
            <w:vAlign w:val="center"/>
          </w:tcPr>
          <w:p w:rsidR="00605055" w:rsidRPr="00ED0CD2" w:rsidRDefault="00605055" w:rsidP="008C26D6">
            <w:pPr>
              <w:pStyle w:val="afa"/>
            </w:pPr>
            <w:r w:rsidRPr="00ED0CD2">
              <w:t>-</w:t>
            </w:r>
          </w:p>
        </w:tc>
        <w:tc>
          <w:tcPr>
            <w:tcW w:w="1869" w:type="dxa"/>
          </w:tcPr>
          <w:p w:rsidR="00605055" w:rsidRPr="00ED0CD2" w:rsidRDefault="00605055" w:rsidP="008C26D6">
            <w:pPr>
              <w:pStyle w:val="afa"/>
            </w:pPr>
            <w:r w:rsidRPr="00ED0CD2">
              <w:t>8</w:t>
            </w:r>
            <w:r>
              <w:rPr>
                <w:lang w:val="en-US"/>
              </w:rPr>
              <w:t>,</w:t>
            </w:r>
            <w:r w:rsidRPr="00ED0CD2">
              <w:t>5</w:t>
            </w:r>
          </w:p>
        </w:tc>
        <w:tc>
          <w:tcPr>
            <w:tcW w:w="1869" w:type="dxa"/>
          </w:tcPr>
          <w:p w:rsidR="00605055" w:rsidRPr="00ED0CD2" w:rsidRDefault="00605055" w:rsidP="008C26D6">
            <w:pPr>
              <w:pStyle w:val="afa"/>
            </w:pPr>
            <w:r w:rsidRPr="00ED0CD2">
              <w:t>18</w:t>
            </w:r>
          </w:p>
        </w:tc>
        <w:tc>
          <w:tcPr>
            <w:tcW w:w="1869" w:type="dxa"/>
          </w:tcPr>
          <w:p w:rsidR="00605055" w:rsidRPr="00ED0CD2" w:rsidRDefault="00605055" w:rsidP="008C26D6">
            <w:pPr>
              <w:pStyle w:val="afa"/>
            </w:pPr>
            <w:r w:rsidRPr="00ED0CD2">
              <w:t>1</w:t>
            </w:r>
            <w:r>
              <w:rPr>
                <w:lang w:val="en-US"/>
              </w:rPr>
              <w:t>,</w:t>
            </w:r>
            <w:r w:rsidRPr="00ED0CD2">
              <w:t>5</w:t>
            </w:r>
          </w:p>
        </w:tc>
      </w:tr>
      <w:tr w:rsidR="00605055" w:rsidRPr="00ED0CD2" w:rsidTr="00405363">
        <w:tc>
          <w:tcPr>
            <w:tcW w:w="1869" w:type="dxa"/>
            <w:vMerge/>
          </w:tcPr>
          <w:p w:rsidR="00605055" w:rsidRPr="00ED0CD2" w:rsidRDefault="00605055" w:rsidP="008C26D6">
            <w:pPr>
              <w:pStyle w:val="afa"/>
            </w:pPr>
          </w:p>
        </w:tc>
        <w:tc>
          <w:tcPr>
            <w:tcW w:w="1869" w:type="dxa"/>
          </w:tcPr>
          <w:p w:rsidR="00605055" w:rsidRPr="00ED0CD2" w:rsidRDefault="00605055" w:rsidP="008C26D6">
            <w:pPr>
              <w:pStyle w:val="afa"/>
            </w:pPr>
            <m:oMathPara>
              <m:oMath>
                <m:r>
                  <m:rPr>
                    <m:sty m:val="p"/>
                  </m:rPr>
                  <w:rPr>
                    <w:rFonts w:ascii="Cambria Math" w:hAnsi="Cambria Math"/>
                  </w:rPr>
                  <m:t>11 сна/495℃</m:t>
                </m:r>
              </m:oMath>
            </m:oMathPara>
          </w:p>
        </w:tc>
        <w:tc>
          <w:tcPr>
            <w:tcW w:w="1869" w:type="dxa"/>
          </w:tcPr>
          <w:p w:rsidR="00605055" w:rsidRPr="00ED0CD2" w:rsidRDefault="00605055" w:rsidP="008C26D6">
            <w:pPr>
              <w:pStyle w:val="afa"/>
            </w:pPr>
            <w:r w:rsidRPr="00ED0CD2">
              <w:t>8</w:t>
            </w:r>
            <w:r>
              <w:rPr>
                <w:lang w:val="en-US"/>
              </w:rPr>
              <w:t>,</w:t>
            </w:r>
            <w:r w:rsidRPr="00ED0CD2">
              <w:t>5</w:t>
            </w:r>
          </w:p>
        </w:tc>
        <w:tc>
          <w:tcPr>
            <w:tcW w:w="1869" w:type="dxa"/>
          </w:tcPr>
          <w:p w:rsidR="00605055" w:rsidRPr="00ED0CD2" w:rsidRDefault="00605055" w:rsidP="008C26D6">
            <w:pPr>
              <w:pStyle w:val="afa"/>
            </w:pPr>
            <w:r w:rsidRPr="00ED0CD2">
              <w:t>19</w:t>
            </w:r>
          </w:p>
        </w:tc>
        <w:tc>
          <w:tcPr>
            <w:tcW w:w="1869" w:type="dxa"/>
          </w:tcPr>
          <w:p w:rsidR="00605055" w:rsidRPr="00ED0CD2" w:rsidRDefault="00605055" w:rsidP="008C26D6">
            <w:pPr>
              <w:pStyle w:val="afa"/>
            </w:pPr>
            <w:r w:rsidRPr="00ED0CD2">
              <w:t>1</w:t>
            </w:r>
            <w:r>
              <w:rPr>
                <w:lang w:val="en-US"/>
              </w:rPr>
              <w:t>,</w:t>
            </w:r>
            <w:r w:rsidRPr="00ED0CD2">
              <w:t>5</w:t>
            </w:r>
          </w:p>
        </w:tc>
      </w:tr>
    </w:tbl>
    <w:p w:rsidR="00605055" w:rsidRPr="00E058FB" w:rsidRDefault="00605055" w:rsidP="00605055">
      <w:pPr>
        <w:rPr>
          <w:sz w:val="22"/>
        </w:rPr>
      </w:pPr>
    </w:p>
    <w:p w:rsidR="00605055" w:rsidRPr="00E058FB" w:rsidRDefault="00605055" w:rsidP="00605055">
      <w:pPr>
        <w:ind w:firstLine="0"/>
        <w:jc w:val="center"/>
        <w:rPr>
          <w:sz w:val="22"/>
        </w:rPr>
      </w:pPr>
      <w:r w:rsidRPr="00E058FB">
        <w:rPr>
          <w:noProof/>
          <w:sz w:val="24"/>
          <w:lang w:eastAsia="ru-RU"/>
        </w:rPr>
        <w:drawing>
          <wp:inline distT="0" distB="0" distL="0" distR="0" wp14:anchorId="0E4B3E8C" wp14:editId="77AB3109">
            <wp:extent cx="2747645" cy="2360831"/>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60846" cy="2372174"/>
                    </a:xfrm>
                    <a:prstGeom prst="rect">
                      <a:avLst/>
                    </a:prstGeom>
                  </pic:spPr>
                </pic:pic>
              </a:graphicData>
            </a:graphic>
          </wp:inline>
        </w:drawing>
      </w:r>
    </w:p>
    <w:p w:rsidR="00605055" w:rsidRPr="00D443DE" w:rsidRDefault="00605055" w:rsidP="00605055">
      <w:pPr>
        <w:pStyle w:val="afb"/>
        <w:rPr>
          <w:sz w:val="24"/>
        </w:rPr>
      </w:pPr>
      <w:r w:rsidRPr="00D443DE">
        <w:rPr>
          <w:sz w:val="24"/>
        </w:rPr>
        <w:t xml:space="preserve">Рисунок </w:t>
      </w:r>
      <w:r>
        <w:rPr>
          <w:sz w:val="24"/>
        </w:rPr>
        <w:t>2</w:t>
      </w:r>
      <w:r w:rsidRPr="00D443DE">
        <w:rPr>
          <w:sz w:val="24"/>
        </w:rPr>
        <w:t xml:space="preserve">.3 – Структура стали ЭП-823 после облучения </w:t>
      </w:r>
      <w:r w:rsidRPr="00D443DE">
        <w:rPr>
          <w:sz w:val="24"/>
          <w:szCs w:val="24"/>
        </w:rPr>
        <w:t>[</w:t>
      </w:r>
      <w:r>
        <w:fldChar w:fldCharType="begin"/>
      </w:r>
      <w:r>
        <w:rPr>
          <w:sz w:val="24"/>
          <w:szCs w:val="24"/>
        </w:rPr>
        <w:instrText xml:space="preserve"> REF АИванов_Струк_мех_свойс_823 \n \h </w:instrText>
      </w:r>
      <w:r>
        <w:fldChar w:fldCharType="separate"/>
      </w:r>
      <w:r w:rsidR="008A5181">
        <w:rPr>
          <w:sz w:val="24"/>
          <w:szCs w:val="24"/>
        </w:rPr>
        <w:t>29</w:t>
      </w:r>
      <w:r>
        <w:fldChar w:fldCharType="end"/>
      </w:r>
      <w:r w:rsidRPr="00D443DE">
        <w:rPr>
          <w:sz w:val="24"/>
          <w:szCs w:val="24"/>
        </w:rPr>
        <w:t>]</w:t>
      </w:r>
    </w:p>
    <w:p w:rsidR="00605055" w:rsidRPr="00E058FB" w:rsidRDefault="00605055" w:rsidP="00605055">
      <w:r w:rsidRPr="00E058FB">
        <w:t xml:space="preserve">Из </w:t>
      </w:r>
      <w:r>
        <w:t>представленных</w:t>
      </w:r>
      <w:r w:rsidRPr="00E058FB">
        <w:t xml:space="preserve"> данных следует, что:</w:t>
      </w:r>
    </w:p>
    <w:p w:rsidR="00605055" w:rsidRPr="00E058FB" w:rsidRDefault="00605055" w:rsidP="00605055">
      <w:pPr>
        <w:pStyle w:val="a3"/>
        <w:numPr>
          <w:ilvl w:val="0"/>
          <w:numId w:val="6"/>
        </w:numPr>
        <w:ind w:left="709" w:firstLine="0"/>
      </w:pPr>
      <w:r w:rsidRPr="00E058FB">
        <w:t>У стали ЭП-823 размер зерна составляет (18-21) мкм и соответствует (8-8,5) баллам</w:t>
      </w:r>
      <w:r>
        <w:t>;</w:t>
      </w:r>
    </w:p>
    <w:p w:rsidR="00605055" w:rsidRPr="00E058FB" w:rsidRDefault="00605055" w:rsidP="00605055">
      <w:pPr>
        <w:pStyle w:val="a3"/>
        <w:numPr>
          <w:ilvl w:val="0"/>
          <w:numId w:val="6"/>
        </w:numPr>
        <w:ind w:left="709" w:firstLine="0"/>
      </w:pPr>
      <w:r w:rsidRPr="00E058FB">
        <w:t>Ферритная фаза в стали ЭП-823 имеет размер от 2 до 8 мкм (рисунок</w:t>
      </w:r>
      <w:r>
        <w:t> 2.3</w:t>
      </w:r>
      <w:r w:rsidRPr="00E058FB">
        <w:t>)</w:t>
      </w:r>
      <w:r>
        <w:t>;</w:t>
      </w:r>
    </w:p>
    <w:p w:rsidR="00605055" w:rsidRDefault="00605055" w:rsidP="00605055">
      <w:pPr>
        <w:pStyle w:val="a3"/>
        <w:numPr>
          <w:ilvl w:val="0"/>
          <w:numId w:val="6"/>
        </w:numPr>
        <w:ind w:left="709" w:firstLine="0"/>
      </w:pPr>
      <w:r w:rsidRPr="00E058FB">
        <w:lastRenderedPageBreak/>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rsidR="00605055" w:rsidRPr="00655317" w:rsidRDefault="00605055" w:rsidP="001465B5"/>
    <w:p w:rsidR="0033391D" w:rsidRDefault="0033391D" w:rsidP="0080383C">
      <w:pPr>
        <w:pStyle w:val="3"/>
        <w:rPr>
          <w:rStyle w:val="20"/>
          <w:b/>
          <w:bCs/>
        </w:rPr>
      </w:pPr>
      <w:bookmarkStart w:id="13" w:name="_Toc514613670"/>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13"/>
    </w:p>
    <w:p w:rsidR="0033391D" w:rsidRDefault="008421B2" w:rsidP="0080383C">
      <w:pPr>
        <w:pStyle w:val="4"/>
      </w:pPr>
      <w:bookmarkStart w:id="14" w:name="_Toc514613671"/>
      <w:r>
        <w:t>Механизмы окисления чистого железа при взаимодействии с кислородом</w:t>
      </w:r>
      <w:r w:rsidR="003A2B60">
        <w:t>.</w:t>
      </w:r>
      <w:bookmarkEnd w:id="14"/>
    </w:p>
    <w:p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rsidR="003A2B60" w:rsidRPr="007B3B1B" w:rsidRDefault="003A2B60" w:rsidP="003A2B60">
      <w:pPr>
        <w:pStyle w:val="a3"/>
        <w:numPr>
          <w:ilvl w:val="0"/>
          <w:numId w:val="14"/>
        </w:numPr>
      </w:pPr>
      <w:r w:rsidRPr="007B3B1B">
        <w:t>адсорбция молекулярного кислорода на чистой поверхности металла;</w:t>
      </w:r>
    </w:p>
    <w:p w:rsidR="003A2B60" w:rsidRPr="007B3B1B" w:rsidRDefault="003A2B60" w:rsidP="003A2B60">
      <w:pPr>
        <w:pStyle w:val="a3"/>
        <w:numPr>
          <w:ilvl w:val="0"/>
          <w:numId w:val="14"/>
        </w:numPr>
      </w:pPr>
      <w:r w:rsidRPr="007B3B1B">
        <w:t>диссоциация молекул кислорода на атомы и их хемосорбция;</w:t>
      </w:r>
    </w:p>
    <w:p w:rsidR="003A2B60" w:rsidRPr="007B3B1B" w:rsidRDefault="003A2B60" w:rsidP="003A2B60">
      <w:pPr>
        <w:pStyle w:val="a3"/>
        <w:numPr>
          <w:ilvl w:val="0"/>
          <w:numId w:val="14"/>
        </w:numPr>
      </w:pPr>
      <w:r w:rsidRPr="007B3B1B">
        <w:t>возникновение зародышей оксидов на локальных участках поверхности;</w:t>
      </w:r>
    </w:p>
    <w:p w:rsidR="003A2B60" w:rsidRPr="007B3B1B" w:rsidRDefault="003A2B60" w:rsidP="003A2B60">
      <w:pPr>
        <w:pStyle w:val="a3"/>
        <w:numPr>
          <w:ilvl w:val="0"/>
          <w:numId w:val="14"/>
        </w:numPr>
      </w:pPr>
      <w:r w:rsidRPr="007B3B1B">
        <w:t xml:space="preserve">формирование и рост пленки оксида; </w:t>
      </w:r>
    </w:p>
    <w:p w:rsidR="003A2B60" w:rsidRPr="007B3B1B" w:rsidRDefault="003A2B60" w:rsidP="003A2B60">
      <w:pPr>
        <w:pStyle w:val="a3"/>
        <w:numPr>
          <w:ilvl w:val="0"/>
          <w:numId w:val="14"/>
        </w:numPr>
      </w:pPr>
      <w:r w:rsidRPr="007B3B1B">
        <w:t>вынос железа через пленку, который сопровождается обратным потоком вакансий, идущих вглубь матрицы;</w:t>
      </w:r>
    </w:p>
    <w:p w:rsidR="008708F0" w:rsidRP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p>
    <w:p w:rsidR="00100C34" w:rsidRDefault="00100C34" w:rsidP="00100C34">
      <w:r w:rsidRPr="007B3B1B">
        <w:t>В соответствии с диаграммой состояний Fe–O</w:t>
      </w:r>
      <w:r>
        <w:t xml:space="preserve"> (</w:t>
      </w:r>
      <w:r w:rsidRPr="00100C34">
        <w:rPr>
          <w:highlight w:val="yellow"/>
        </w:rPr>
        <w:t>рисунок</w:t>
      </w:r>
      <w:r>
        <w:t>)</w:t>
      </w:r>
      <w:r w:rsidRPr="007B3B1B">
        <w:t xml:space="preserve"> при высоких температурах (</w:t>
      </w:r>
      <w:r w:rsidRPr="007B3B1B">
        <w:rPr>
          <w:rFonts w:ascii="Cambria Math" w:hAnsi="Cambria Math" w:cs="Cambria Math"/>
        </w:rPr>
        <w:t>𝑇</w:t>
      </w:r>
      <w:r w:rsidRPr="007B3B1B">
        <w:t>&gt; 570 °</w:t>
      </w:r>
      <w:r w:rsidRPr="007B3B1B">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7B3B1B">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rsidR="00100C34" w:rsidRDefault="00100C34" w:rsidP="00100C34">
      <w:pPr>
        <w:pStyle w:val="afb"/>
      </w:pPr>
      <w:r>
        <w:rPr>
          <w:noProof/>
          <w:sz w:val="24"/>
        </w:rPr>
        <w:lastRenderedPageBreak/>
        <w:drawing>
          <wp:inline distT="0" distB="0" distL="0" distR="0" wp14:anchorId="3568CAE0" wp14:editId="103BB3E4">
            <wp:extent cx="3068320" cy="43788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9209" cy="4394396"/>
                    </a:xfrm>
                    <a:prstGeom prst="rect">
                      <a:avLst/>
                    </a:prstGeom>
                    <a:noFill/>
                  </pic:spPr>
                </pic:pic>
              </a:graphicData>
            </a:graphic>
          </wp:inline>
        </w:drawing>
      </w:r>
    </w:p>
    <w:p w:rsidR="00100C34" w:rsidRPr="00100C34" w:rsidRDefault="00100C34" w:rsidP="003D1ABB">
      <w:pPr>
        <w:pStyle w:val="afb"/>
      </w:pPr>
      <w:r w:rsidRPr="00100C34">
        <w:rPr>
          <w:highlight w:val="yellow"/>
        </w:rPr>
        <w:t>Рисунок</w:t>
      </w:r>
      <w:r>
        <w:t xml:space="preserve"> – диаграмма состояний </w:t>
      </w:r>
      <w:r>
        <w:rPr>
          <w:lang w:val="en-US"/>
        </w:rPr>
        <w:t>Fe</w:t>
      </w:r>
      <w:r w:rsidRPr="00100C34">
        <w:t>-</w:t>
      </w:r>
      <w:r>
        <w:rPr>
          <w:lang w:val="en-US"/>
        </w:rPr>
        <w:t>O</w:t>
      </w:r>
      <w:r w:rsidRPr="00100C34">
        <w:t xml:space="preserve"> </w:t>
      </w:r>
      <w:r w:rsidRPr="00100C34">
        <w:rPr>
          <w:highlight w:val="yellow"/>
        </w:rPr>
        <w:t>[]</w:t>
      </w:r>
      <w:r w:rsidRPr="00100C34">
        <w:t>.</w:t>
      </w:r>
    </w:p>
    <w:p w:rsidR="008E3548" w:rsidRDefault="008E3548" w:rsidP="008E3548">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8E3548">
        <w:rPr>
          <w:highlight w:val="yellow"/>
        </w:rPr>
        <w:t>рисунок</w:t>
      </w:r>
      <w:r w:rsidRPr="008B46D3">
        <w:t xml:space="preserve">). 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t xml:space="preserve"> </w:t>
      </w:r>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rsidR="008E3548" w:rsidRDefault="008E3548" w:rsidP="008E3548">
      <w:pPr>
        <w:pStyle w:val="afb"/>
      </w:pPr>
      <w:r>
        <w:rPr>
          <w:noProof/>
        </w:rPr>
        <w:lastRenderedPageBreak/>
        <w:drawing>
          <wp:inline distT="0" distB="0" distL="0" distR="0" wp14:anchorId="62527C2C" wp14:editId="11727C7A">
            <wp:extent cx="5940425" cy="161925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619250"/>
                    </a:xfrm>
                    <a:prstGeom prst="rect">
                      <a:avLst/>
                    </a:prstGeom>
                  </pic:spPr>
                </pic:pic>
              </a:graphicData>
            </a:graphic>
          </wp:inline>
        </w:drawing>
      </w:r>
    </w:p>
    <w:p w:rsidR="008E3548" w:rsidRDefault="008E3548" w:rsidP="008E3548">
      <w:pPr>
        <w:pStyle w:val="afb"/>
      </w:pPr>
      <w:r w:rsidRPr="008E3548">
        <w:rPr>
          <w:highlight w:val="yellow"/>
        </w:rPr>
        <w:t>Рисунок</w:t>
      </w:r>
      <w:r>
        <w:t xml:space="preserve"> - </w:t>
      </w:r>
      <w:r w:rsidRPr="0096026C">
        <w:t>Оксиды железа на решетке с плотной упаковкой O2-аниона с катионами металлов в октаэдрических и тетраэдрических координационных междоузлиях</w:t>
      </w:r>
      <w:r w:rsidR="00BB6506">
        <w:t xml:space="preserve"> </w:t>
      </w:r>
      <w:r w:rsidR="00BB6506" w:rsidRPr="00BB6506">
        <w:rPr>
          <w:highlight w:val="yellow"/>
        </w:rPr>
        <w:t>[]</w:t>
      </w:r>
      <w:r w:rsidRPr="0096026C">
        <w:t xml:space="preserve">. </w:t>
      </w:r>
    </w:p>
    <w:p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rsidR="00C037EA" w:rsidRDefault="00C037EA" w:rsidP="00100C34">
      <w:pPr>
        <w:rPr>
          <w:highlight w:val="yellow"/>
        </w:rPr>
      </w:pPr>
      <w:r w:rsidRPr="00E058FB">
        <w:t xml:space="preserve">Схематичное изображение структуры пленки представлено на </w:t>
      </w:r>
      <w:r w:rsidRPr="00C037EA">
        <w:rPr>
          <w:highlight w:val="yellow"/>
        </w:rPr>
        <w:t>рисунке</w:t>
      </w:r>
    </w:p>
    <w:p w:rsidR="00C037EA" w:rsidRDefault="00C037EA" w:rsidP="00C037EA">
      <w:pPr>
        <w:pStyle w:val="afb"/>
      </w:pPr>
      <w:r>
        <w:rPr>
          <w:noProof/>
        </w:rPr>
        <w:drawing>
          <wp:inline distT="0" distB="0" distL="0" distR="0" wp14:anchorId="752E6815" wp14:editId="3794765F">
            <wp:extent cx="2451735" cy="1400991"/>
            <wp:effectExtent l="0" t="0" r="571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1191" cy="1406395"/>
                    </a:xfrm>
                    <a:prstGeom prst="rect">
                      <a:avLst/>
                    </a:prstGeom>
                  </pic:spPr>
                </pic:pic>
              </a:graphicData>
            </a:graphic>
          </wp:inline>
        </w:drawing>
      </w:r>
    </w:p>
    <w:p w:rsidR="00C037EA" w:rsidRPr="007B3B1B" w:rsidRDefault="00C037EA" w:rsidP="00C037EA">
      <w:pPr>
        <w:pStyle w:val="afb"/>
      </w:pPr>
      <w:r w:rsidRPr="00C037EA">
        <w:rPr>
          <w:highlight w:val="yellow"/>
        </w:rPr>
        <w:t>Рисунок</w:t>
      </w:r>
      <w:r>
        <w:t xml:space="preserve"> – Схематическое изображение оксидной пленки.</w:t>
      </w:r>
    </w:p>
    <w:p w:rsidR="003D1ABB" w:rsidRPr="003D1ABB" w:rsidRDefault="003D1ABB" w:rsidP="003D1ABB">
      <w:pPr>
        <w:rPr>
          <w:highlight w:val="yellow"/>
        </w:rPr>
      </w:pPr>
      <w:r w:rsidRPr="003D1ABB">
        <w:rPr>
          <w:highlight w:val="yellow"/>
        </w:rPr>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0"/>
        <w:gridCol w:w="3148"/>
        <w:gridCol w:w="3107"/>
      </w:tblGrid>
      <w:tr w:rsidR="003D1ABB" w:rsidRPr="003D1ABB" w:rsidTr="008E3548">
        <w:tc>
          <w:tcPr>
            <w:tcW w:w="3190" w:type="dxa"/>
          </w:tcPr>
          <w:p w:rsidR="003D1ABB" w:rsidRPr="003D1ABB" w:rsidRDefault="003D1ABB" w:rsidP="008E3548">
            <w:pPr>
              <w:ind w:firstLine="0"/>
              <w:rPr>
                <w:highlight w:val="yellow"/>
              </w:rPr>
            </w:pPr>
          </w:p>
        </w:tc>
        <w:tc>
          <w:tcPr>
            <w:tcW w:w="3190" w:type="dxa"/>
          </w:tcPr>
          <w:p w:rsidR="003D1ABB" w:rsidRPr="003D1ABB" w:rsidRDefault="003D1ABB" w:rsidP="008E3548">
            <w:pPr>
              <w:ind w:firstLine="0"/>
              <w:rPr>
                <w:highlight w:val="yellow"/>
              </w:rPr>
            </w:pPr>
            <m:oMath>
              <m:r>
                <w:rPr>
                  <w:rFonts w:ascii="Cambria Math" w:hAnsi="Cambria Math"/>
                  <w:highlight w:val="yellow"/>
                </w:rPr>
                <m:t>δ=</m:t>
              </m:r>
              <m:r>
                <w:rPr>
                  <w:rFonts w:ascii="Cambria Math" w:hAnsi="Cambria Math"/>
                  <w:highlight w:val="yellow"/>
                  <w:lang w:val="en-US"/>
                </w:rPr>
                <m:t>k</m:t>
              </m:r>
              <m:sSup>
                <m:sSupPr>
                  <m:ctrlPr>
                    <w:rPr>
                      <w:rFonts w:ascii="Cambria Math" w:hAnsi="Cambria Math"/>
                      <w:i/>
                      <w:highlight w:val="yellow"/>
                      <w:lang w:val="en-US"/>
                    </w:rPr>
                  </m:ctrlPr>
                </m:sSupPr>
                <m:e>
                  <m:r>
                    <w:rPr>
                      <w:rFonts w:ascii="Cambria Math" w:hAnsi="Cambria Math"/>
                      <w:highlight w:val="yellow"/>
                      <w:lang w:val="en-US"/>
                    </w:rPr>
                    <m:t>e</m:t>
                  </m:r>
                </m:e>
                <m:sup>
                  <m:d>
                    <m:dPr>
                      <m:ctrlPr>
                        <w:rPr>
                          <w:rFonts w:ascii="Cambria Math" w:hAnsi="Cambria Math"/>
                          <w:i/>
                          <w:highlight w:val="yellow"/>
                          <w:lang w:val="en-US"/>
                        </w:rPr>
                      </m:ctrlPr>
                    </m:dPr>
                    <m:e>
                      <m:f>
                        <m:fPr>
                          <m:ctrlPr>
                            <w:rPr>
                              <w:rFonts w:ascii="Cambria Math" w:hAnsi="Cambria Math"/>
                              <w:i/>
                              <w:highlight w:val="yellow"/>
                              <w:lang w:val="en-US"/>
                            </w:rPr>
                          </m:ctrlPr>
                        </m:fPr>
                        <m:num>
                          <m:r>
                            <w:rPr>
                              <w:rFonts w:ascii="Cambria Math" w:hAnsi="Cambria Math"/>
                              <w:highlight w:val="yellow"/>
                            </w:rPr>
                            <m:t>-</m:t>
                          </m:r>
                          <m:r>
                            <w:rPr>
                              <w:rFonts w:ascii="Cambria Math" w:hAnsi="Cambria Math"/>
                              <w:highlight w:val="yellow"/>
                              <w:lang w:val="en-US"/>
                            </w:rPr>
                            <m:t>nQ</m:t>
                          </m:r>
                          <m:r>
                            <w:rPr>
                              <w:rFonts w:ascii="Cambria Math" w:hAnsi="Cambria Math"/>
                              <w:highlight w:val="yellow"/>
                            </w:rPr>
                            <m:t>-</m:t>
                          </m:r>
                          <m:sSub>
                            <m:sSubPr>
                              <m:ctrlPr>
                                <w:rPr>
                                  <w:rFonts w:ascii="Cambria Math" w:hAnsi="Cambria Math"/>
                                  <w:i/>
                                  <w:highlight w:val="yellow"/>
                                  <w:lang w:val="en-US"/>
                                </w:rPr>
                              </m:ctrlPr>
                            </m:sSubPr>
                            <m:e>
                              <m:r>
                                <w:rPr>
                                  <w:rFonts w:ascii="Cambria Math" w:hAnsi="Cambria Math"/>
                                  <w:highlight w:val="yellow"/>
                                  <w:lang w:val="en-US"/>
                                </w:rPr>
                                <m:t>N</m:t>
                              </m:r>
                            </m:e>
                            <m:sub>
                              <m:r>
                                <w:rPr>
                                  <w:rFonts w:ascii="Cambria Math" w:hAnsi="Cambria Math"/>
                                  <w:highlight w:val="yellow"/>
                                  <w:lang w:val="en-US"/>
                                </w:rPr>
                                <m:t>A</m:t>
                              </m:r>
                            </m:sub>
                          </m:sSub>
                          <m:r>
                            <w:rPr>
                              <w:rFonts w:ascii="Cambria Math" w:hAnsi="Cambria Math"/>
                              <w:highlight w:val="yellow"/>
                              <w:lang w:val="en-US"/>
                            </w:rPr>
                            <m:t>Vσ</m:t>
                          </m:r>
                        </m:num>
                        <m:den>
                          <m:r>
                            <w:rPr>
                              <w:rFonts w:ascii="Cambria Math" w:hAnsi="Cambria Math"/>
                              <w:highlight w:val="yellow"/>
                              <w:lang w:val="en-US"/>
                            </w:rPr>
                            <m:t>RT</m:t>
                          </m:r>
                        </m:den>
                      </m:f>
                    </m:e>
                  </m:d>
                </m:sup>
              </m:sSup>
              <m:r>
                <w:rPr>
                  <w:rFonts w:ascii="Cambria Math" w:hAnsi="Cambria Math"/>
                  <w:highlight w:val="yellow"/>
                </w:rPr>
                <m:t>*</m:t>
              </m:r>
              <m:sSub>
                <m:sSubPr>
                  <m:ctrlPr>
                    <w:rPr>
                      <w:rFonts w:ascii="Cambria Math" w:hAnsi="Cambria Math"/>
                      <w:i/>
                      <w:highlight w:val="yellow"/>
                      <w:lang w:val="en-US"/>
                    </w:rPr>
                  </m:ctrlPr>
                </m:sSubPr>
                <m:e>
                  <m:r>
                    <w:rPr>
                      <w:rFonts w:ascii="Cambria Math" w:hAnsi="Cambria Math"/>
                      <w:highlight w:val="yellow"/>
                      <w:lang w:val="en-US"/>
                    </w:rPr>
                    <m:t>τ</m:t>
                  </m:r>
                </m:e>
                <m:sub>
                  <m:r>
                    <w:rPr>
                      <w:rFonts w:ascii="Cambria Math" w:hAnsi="Cambria Math"/>
                      <w:highlight w:val="yellow"/>
                      <w:lang w:val="en-US"/>
                    </w:rPr>
                    <m:t>n</m:t>
                  </m:r>
                </m:sub>
              </m:sSub>
            </m:oMath>
            <w:r w:rsidRPr="003D1ABB">
              <w:rPr>
                <w:highlight w:val="yellow"/>
              </w:rPr>
              <w:t>,</w:t>
            </w:r>
          </w:p>
        </w:tc>
        <w:tc>
          <w:tcPr>
            <w:tcW w:w="3191" w:type="dxa"/>
            <w:vAlign w:val="center"/>
          </w:tcPr>
          <w:p w:rsidR="003D1ABB" w:rsidRPr="003D1ABB" w:rsidRDefault="003D1ABB" w:rsidP="008E3548">
            <w:pPr>
              <w:ind w:firstLine="0"/>
              <w:jc w:val="right"/>
              <w:rPr>
                <w:highlight w:val="yellow"/>
              </w:rPr>
            </w:pPr>
            <w:r w:rsidRPr="003D1ABB">
              <w:rPr>
                <w:highlight w:val="yellow"/>
              </w:rPr>
              <w:t>()</w:t>
            </w:r>
          </w:p>
        </w:tc>
      </w:tr>
    </w:tbl>
    <w:p w:rsidR="003D1ABB" w:rsidRPr="00E058FB" w:rsidRDefault="003D1ABB" w:rsidP="003D1ABB">
      <w:pPr>
        <w:ind w:firstLine="0"/>
      </w:pPr>
      <w:r w:rsidRPr="003D1ABB">
        <w:rPr>
          <w:highlight w:val="yellow"/>
        </w:rPr>
        <w:t xml:space="preserve">где </w:t>
      </w:r>
      <w:r w:rsidRPr="003D1ABB">
        <w:rPr>
          <w:i/>
          <w:highlight w:val="yellow"/>
        </w:rPr>
        <w:t>δ</w:t>
      </w:r>
      <w:r w:rsidRPr="003D1ABB">
        <w:rPr>
          <w:highlight w:val="yellow"/>
        </w:rPr>
        <w:t xml:space="preserve"> – толщина пленки, </w:t>
      </w:r>
      <w:r w:rsidRPr="003D1ABB">
        <w:rPr>
          <w:i/>
          <w:highlight w:val="yellow"/>
        </w:rPr>
        <w:t>τ</w:t>
      </w:r>
      <w:r w:rsidRPr="003D1ABB">
        <w:rPr>
          <w:highlight w:val="yellow"/>
        </w:rPr>
        <w:t xml:space="preserve"> – время испытаний, </w:t>
      </w:r>
      <w:r w:rsidRPr="003D1ABB">
        <w:rPr>
          <w:i/>
          <w:highlight w:val="yellow"/>
          <w:lang w:val="en-US"/>
        </w:rPr>
        <w:t>Q</w:t>
      </w:r>
      <w:r w:rsidRPr="003D1ABB">
        <w:rPr>
          <w:highlight w:val="yellow"/>
        </w:rPr>
        <w:t xml:space="preserve"> – энергия активации процесса, </w:t>
      </w:r>
      <w:r w:rsidRPr="003D1ABB">
        <w:rPr>
          <w:i/>
          <w:highlight w:val="yellow"/>
          <w:lang w:val="en-US"/>
        </w:rPr>
        <w:t>R</w:t>
      </w:r>
      <w:r w:rsidRPr="003D1ABB">
        <w:rPr>
          <w:highlight w:val="yellow"/>
        </w:rPr>
        <w:t xml:space="preserve"> – газовая постоянная, </w:t>
      </w:r>
      <w:r w:rsidRPr="003D1ABB">
        <w:rPr>
          <w:i/>
          <w:highlight w:val="yellow"/>
          <w:lang w:val="en-US"/>
        </w:rPr>
        <w:t>V</w:t>
      </w:r>
      <w:r w:rsidRPr="003D1ABB">
        <w:rPr>
          <w:highlight w:val="yellow"/>
        </w:rPr>
        <w:t xml:space="preserve"> – активационный объем процесса перемещения дефектов структуры, </w:t>
      </w:r>
      <w:r w:rsidRPr="003D1ABB">
        <w:rPr>
          <w:i/>
          <w:highlight w:val="yellow"/>
          <w:lang w:val="en-US"/>
        </w:rPr>
        <w:t>N</w:t>
      </w:r>
      <w:r w:rsidRPr="003D1ABB">
        <w:rPr>
          <w:i/>
          <w:highlight w:val="yellow"/>
          <w:vertAlign w:val="subscript"/>
        </w:rPr>
        <w:t>А</w:t>
      </w:r>
      <w:r w:rsidRPr="003D1ABB">
        <w:rPr>
          <w:highlight w:val="yellow"/>
        </w:rPr>
        <w:t xml:space="preserve"> – число Авогадро, </w:t>
      </w:r>
      <w:r w:rsidRPr="003D1ABB">
        <w:rPr>
          <w:i/>
          <w:highlight w:val="yellow"/>
        </w:rPr>
        <w:t>σ</w:t>
      </w:r>
      <w:r w:rsidRPr="003D1ABB">
        <w:rPr>
          <w:highlight w:val="yellow"/>
        </w:rPr>
        <w:t xml:space="preserve"> – напряжение, </w:t>
      </w:r>
      <w:r w:rsidRPr="003D1ABB">
        <w:rPr>
          <w:i/>
          <w:highlight w:val="yellow"/>
          <w:lang w:val="en-US"/>
        </w:rPr>
        <w:t>k</w:t>
      </w:r>
      <w:r w:rsidRPr="003D1ABB">
        <w:rPr>
          <w:i/>
          <w:highlight w:val="yellow"/>
        </w:rPr>
        <w:t xml:space="preserve">, </w:t>
      </w:r>
      <w:r w:rsidRPr="003D1ABB">
        <w:rPr>
          <w:i/>
          <w:highlight w:val="yellow"/>
          <w:lang w:val="en-US"/>
        </w:rPr>
        <w:t>n</w:t>
      </w:r>
      <w:r w:rsidRPr="003D1ABB">
        <w:rPr>
          <w:highlight w:val="yellow"/>
        </w:rPr>
        <w:t xml:space="preserve"> – константы.</w:t>
      </w:r>
      <w:r w:rsidRPr="00E058FB">
        <w:t xml:space="preserve"> </w:t>
      </w:r>
    </w:p>
    <w:p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w:t>
      </w:r>
      <w:r w:rsidRPr="00E058FB">
        <w:lastRenderedPageBreak/>
        <w:t xml:space="preserve">межкристаллитной коррозией оболочки. Это взаимодействие является значительно более опасным и создает потенциальную возможность повреждения оболочки даже при низких выгораниях вследствие ослабления границ зерен оболочки, в результате чего происходит отрыв </w:t>
      </w:r>
      <w:r w:rsidRPr="00CF782F">
        <w:t xml:space="preserve">зерен от внутренней поверхности оболочки при сжатии топливного сердечника </w:t>
      </w:r>
      <w:r w:rsidRPr="003D1ABB">
        <w:rPr>
          <w:highlight w:val="yellow"/>
        </w:rPr>
        <w:sym w:font="Symbol" w:char="F05B"/>
      </w:r>
      <w:r w:rsidRPr="003D1ABB">
        <w:rPr>
          <w:highlight w:val="yellow"/>
        </w:rPr>
        <w:sym w:font="Symbol" w:char="F05D"/>
      </w:r>
      <w:r w:rsidRPr="00CF782F">
        <w:t>.</w:t>
      </w:r>
      <w:r w:rsidRPr="00E058FB">
        <w:t xml:space="preserve"> </w:t>
      </w:r>
    </w:p>
    <w:p w:rsidR="008708F0" w:rsidRPr="003D1ABB"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rsidR="003A2B60" w:rsidRDefault="003A2B60" w:rsidP="0080383C">
      <w:pPr>
        <w:pStyle w:val="4"/>
      </w:pPr>
      <w:bookmarkStart w:id="15" w:name="_Toc502011715"/>
      <w:bookmarkStart w:id="16" w:name="_Ref513051894"/>
      <w:bookmarkStart w:id="17" w:name="_Ref513051936"/>
      <w:bookmarkStart w:id="18" w:name="_Toc514613672"/>
      <w:r w:rsidRPr="00E311FC">
        <w:t>Физико</w:t>
      </w:r>
      <w:r w:rsidRPr="00FC3F33">
        <w:t>-химические аспекты взаимодействия стали со свинцом</w:t>
      </w:r>
      <w:bookmarkEnd w:id="15"/>
      <w:r w:rsidR="00BC4CF4">
        <w:t>.</w:t>
      </w:r>
      <w:bookmarkEnd w:id="16"/>
      <w:bookmarkEnd w:id="17"/>
      <w:bookmarkEnd w:id="18"/>
    </w:p>
    <w:p w:rsidR="00422312" w:rsidRPr="00422312" w:rsidRDefault="00422312" w:rsidP="00422312">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p>
    <w:p w:rsidR="007E1D0A" w:rsidRDefault="000B6FEB" w:rsidP="00A07BA6">
      <w:r w:rsidRPr="00A07BA6">
        <w:t>Важным параметром в случае свинцового теплоносителя является концентрация растворенного в нем кислорода.</w:t>
      </w:r>
    </w:p>
    <w:p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масс. %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8A5181" w:rsidRPr="00AA2783">
        <w:rPr>
          <w:rFonts w:cs="Times New Roman"/>
          <w:szCs w:val="26"/>
        </w:rPr>
      </w:r>
      <w:r w:rsidR="00AA2783" w:rsidRPr="00AA2783">
        <w:rPr>
          <w:rFonts w:cs="Times New Roman"/>
          <w:szCs w:val="26"/>
        </w:rPr>
        <w:fldChar w:fldCharType="separate"/>
      </w:r>
      <w:r w:rsidR="008A5181">
        <w:rPr>
          <w:rFonts w:cs="Times New Roman"/>
          <w:szCs w:val="26"/>
        </w:rPr>
        <w:t>16</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масс. % процесс обусловлен окислением поверхности, что помогает ограничить растворение компонентов стали в теплоносителе</w:t>
      </w:r>
      <w:r w:rsidR="00B1031E" w:rsidRPr="00B1031E">
        <w:rPr>
          <w:rFonts w:cs="Times New Roman"/>
          <w:szCs w:val="26"/>
        </w:rPr>
        <w:t xml:space="preserve"> (</w:t>
      </w:r>
      <w:r w:rsidR="00B1031E" w:rsidRPr="00B1031E">
        <w:rPr>
          <w:rFonts w:cs="Times New Roman"/>
          <w:szCs w:val="26"/>
          <w:highlight w:val="yellow"/>
        </w:rPr>
        <w:t>рисунок</w:t>
      </w:r>
      <w:r w:rsidR="00B1031E" w:rsidRPr="00B1031E">
        <w:rPr>
          <w:rFonts w:cs="Times New Roman"/>
          <w:szCs w:val="26"/>
        </w:rPr>
        <w:t>)</w:t>
      </w:r>
      <w:r w:rsidRPr="00F06F7D">
        <w:rPr>
          <w:rFonts w:cs="Times New Roman"/>
          <w:szCs w:val="26"/>
        </w:rPr>
        <w:t>.</w:t>
      </w:r>
    </w:p>
    <w:p w:rsidR="00B1031E" w:rsidRDefault="00B1031E" w:rsidP="003A66EB">
      <w:pPr>
        <w:pStyle w:val="afb"/>
        <w:rPr>
          <w:rFonts w:cs="Times New Roman"/>
        </w:rPr>
      </w:pPr>
      <w:r>
        <w:rPr>
          <w:noProof/>
        </w:rPr>
        <w:lastRenderedPageBreak/>
        <w:drawing>
          <wp:inline distT="0" distB="0" distL="0" distR="0" wp14:anchorId="07CA577E" wp14:editId="191FE3E5">
            <wp:extent cx="4766945" cy="3175585"/>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872" cy="3185529"/>
                    </a:xfrm>
                    <a:prstGeom prst="rect">
                      <a:avLst/>
                    </a:prstGeom>
                  </pic:spPr>
                </pic:pic>
              </a:graphicData>
            </a:graphic>
          </wp:inline>
        </w:drawing>
      </w:r>
    </w:p>
    <w:p w:rsidR="00B1031E" w:rsidRPr="00B1031E" w:rsidRDefault="00B1031E" w:rsidP="00B1031E">
      <w:pPr>
        <w:pStyle w:val="afb"/>
      </w:pPr>
      <w:r w:rsidRPr="00B1031E">
        <w:rPr>
          <w:highlight w:val="yellow"/>
        </w:rPr>
        <w:t>Рисунок</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sidR="008A5181">
        <w:rPr>
          <w:rFonts w:cs="Times New Roman"/>
        </w:rPr>
      </w:r>
      <w:r>
        <w:rPr>
          <w:rFonts w:cs="Times New Roman"/>
        </w:rPr>
        <w:fldChar w:fldCharType="separate"/>
      </w:r>
      <w:r w:rsidR="008A5181">
        <w:rPr>
          <w:rFonts w:cs="Times New Roman"/>
        </w:rPr>
        <w:t>16</w:t>
      </w:r>
      <w:r>
        <w:rPr>
          <w:rFonts w:cs="Times New Roman"/>
        </w:rPr>
        <w:fldChar w:fldCharType="end"/>
      </w:r>
      <w:r w:rsidRPr="00B1031E">
        <w:rPr>
          <w:rFonts w:cs="Times New Roman"/>
        </w:rPr>
        <w:t>].</w:t>
      </w:r>
    </w:p>
    <w:p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8A5181">
        <w:rPr>
          <w:rFonts w:cs="Times New Roman"/>
          <w:szCs w:val="26"/>
          <w:lang w:val="x-none"/>
        </w:rPr>
      </w:r>
      <w:r w:rsidR="00101792">
        <w:rPr>
          <w:rFonts w:cs="Times New Roman"/>
          <w:szCs w:val="26"/>
          <w:lang w:val="x-none"/>
        </w:rPr>
        <w:fldChar w:fldCharType="separate"/>
      </w:r>
      <w:r w:rsidR="008A5181">
        <w:rPr>
          <w:rFonts w:cs="Times New Roman"/>
          <w:szCs w:val="26"/>
          <w:lang w:val="x-none"/>
        </w:rPr>
        <w:t>15</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Pr="00F06F7D">
        <w:rPr>
          <w:rFonts w:cs="Times New Roman"/>
          <w:szCs w:val="26"/>
          <w:lang w:val="x-none"/>
        </w:rPr>
        <w:t>масс. % такие элементы, как Cr, Mn, Si, V и  Nb будут окисляться и их оксиды будут стабильны. Присутствующие нитриды Mn, Si,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7E1D0A">
        <w:rPr>
          <w:rFonts w:cs="Times New Roman"/>
          <w:szCs w:val="26"/>
          <w:highlight w:val="yellow"/>
          <w:lang w:val="x-none"/>
        </w:rPr>
        <w:t>рис</w:t>
      </w:r>
      <w:r w:rsidRPr="007E1D0A">
        <w:rPr>
          <w:rFonts w:cs="Times New Roman"/>
          <w:szCs w:val="26"/>
          <w:highlight w:val="yellow"/>
        </w:rPr>
        <w:t>унке</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масс. %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rsidR="00F579E2" w:rsidRDefault="00F579E2" w:rsidP="003A66EB">
      <w:pPr>
        <w:pStyle w:val="afb"/>
        <w:rPr>
          <w:lang w:val="en-US"/>
        </w:rPr>
      </w:pPr>
      <w:r w:rsidRPr="00F06F7D">
        <w:rPr>
          <w:noProof/>
        </w:rPr>
        <w:lastRenderedPageBreak/>
        <w:drawing>
          <wp:inline distT="0" distB="0" distL="0" distR="0" wp14:anchorId="0BFE2893" wp14:editId="30673611">
            <wp:extent cx="4572929" cy="2819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4579753" cy="2823608"/>
                    </a:xfrm>
                    <a:prstGeom prst="rect">
                      <a:avLst/>
                    </a:prstGeom>
                    <a:noFill/>
                    <a:ln>
                      <a:noFill/>
                    </a:ln>
                  </pic:spPr>
                </pic:pic>
              </a:graphicData>
            </a:graphic>
          </wp:inline>
        </w:drawing>
      </w:r>
    </w:p>
    <w:p w:rsidR="00F579E2" w:rsidRPr="00F579E2" w:rsidRDefault="00F579E2" w:rsidP="00F579E2">
      <w:pPr>
        <w:pStyle w:val="afb"/>
      </w:pPr>
      <w:r w:rsidRPr="00F579E2">
        <w:rPr>
          <w:highlight w:val="yellow"/>
        </w:rPr>
        <w:t>Рисунок</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8A5181">
        <w:t>15</w:t>
      </w:r>
      <w:r w:rsidR="00C7364F">
        <w:fldChar w:fldCharType="end"/>
      </w:r>
      <w:r w:rsidRPr="00F579E2">
        <w:t>].</w:t>
      </w:r>
    </w:p>
    <w:p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rsidR="007E1D0A" w:rsidRPr="00F06F7D" w:rsidRDefault="007E1D0A" w:rsidP="007E1D0A">
      <w:pPr>
        <w:ind w:firstLine="708"/>
        <w:rPr>
          <w:rFonts w:cs="Times New Roman"/>
          <w:szCs w:val="26"/>
          <w:lang w:val="x-none"/>
        </w:rPr>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масс. % до температуры 620</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p>
    <w:p w:rsidR="003A2B60" w:rsidRPr="00A07BA6" w:rsidRDefault="00F579E2" w:rsidP="00A07BA6">
      <w:r w:rsidRPr="00F579E2">
        <w:rPr>
          <w:highlight w:val="yellow"/>
        </w:rPr>
        <w:t>Можно сделать вывод что п</w:t>
      </w:r>
      <w:r w:rsidR="000B6FEB" w:rsidRPr="00F579E2">
        <w:rPr>
          <w:highlight w:val="yellow"/>
        </w:rPr>
        <w:t xml:space="preserve">ри концентрации кислорода выше </w:t>
      </w:r>
      <m:oMath>
        <m:sSup>
          <m:sSupPr>
            <m:ctrlPr>
              <w:rPr>
                <w:rFonts w:ascii="Cambria Math" w:hAnsi="Cambria Math"/>
                <w:i/>
                <w:highlight w:val="yellow"/>
                <w:lang w:val="en-US"/>
              </w:rPr>
            </m:ctrlPr>
          </m:sSupPr>
          <m:e>
            <m:r>
              <w:rPr>
                <w:rFonts w:ascii="Cambria Math" w:hAnsi="Cambria Math"/>
                <w:highlight w:val="yellow"/>
              </w:rPr>
              <m:t>10</m:t>
            </m:r>
            <m:ctrlPr>
              <w:rPr>
                <w:rFonts w:ascii="Cambria Math" w:hAnsi="Cambria Math"/>
                <w:i/>
                <w:highlight w:val="yellow"/>
              </w:rPr>
            </m:ctrlPr>
          </m:e>
          <m:sup>
            <m:r>
              <w:rPr>
                <w:rFonts w:ascii="Cambria Math" w:hAnsi="Cambria Math"/>
                <w:highlight w:val="yellow"/>
                <w:vertAlign w:val="superscript"/>
              </w:rPr>
              <m:t>-5</m:t>
            </m:r>
          </m:sup>
        </m:sSup>
        <m:r>
          <w:rPr>
            <w:rFonts w:ascii="Cambria Math" w:hAnsi="Cambria Math"/>
            <w:highlight w:val="yellow"/>
          </w:rPr>
          <m:t xml:space="preserve"> мас. %</m:t>
        </m:r>
      </m:oMath>
      <w:r w:rsidR="000B6FEB" w:rsidRPr="00F579E2">
        <w:rPr>
          <w:highlight w:val="yellow"/>
        </w:rPr>
        <w:t xml:space="preserve"> коррозионная активность свинца резко увеличивается.</w:t>
      </w:r>
    </w:p>
    <w:p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rsidR="00600FA2" w:rsidRPr="00E058FB" w:rsidRDefault="00600FA2" w:rsidP="00600FA2">
      <w:r w:rsidRPr="00E058FB">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8A5181">
        <w:t>20</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8A5181">
        <w:t>21</w:t>
      </w:r>
      <w:r w:rsidR="005E2DEF">
        <w:fldChar w:fldCharType="end"/>
      </w:r>
      <w:r w:rsidRPr="00E058FB">
        <w:t xml:space="preserve">]. Все три этапа отображены на </w:t>
      </w:r>
      <w:r w:rsidRPr="00600FA2">
        <w:rPr>
          <w:highlight w:val="yellow"/>
        </w:rPr>
        <w:t>рисунке</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rsidTr="008E3548">
        <w:tc>
          <w:tcPr>
            <w:tcW w:w="3190" w:type="dxa"/>
          </w:tcPr>
          <w:p w:rsidR="00600FA2" w:rsidRDefault="00600FA2" w:rsidP="008E3548">
            <w:pPr>
              <w:ind w:firstLine="0"/>
              <w:jc w:val="center"/>
              <w:rPr>
                <w:sz w:val="24"/>
                <w:szCs w:val="24"/>
              </w:rPr>
            </w:pPr>
            <w:r w:rsidRPr="00C00FD7">
              <w:rPr>
                <w:noProof/>
                <w:sz w:val="24"/>
                <w:szCs w:val="24"/>
                <w:lang w:eastAsia="ru-RU"/>
              </w:rPr>
              <w:lastRenderedPageBreak/>
              <w:drawing>
                <wp:inline distT="0" distB="0" distL="0" distR="0" wp14:anchorId="5D8A735C" wp14:editId="23787607">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rsidR="00600FA2" w:rsidRDefault="00600FA2" w:rsidP="008E3548">
            <w:pPr>
              <w:ind w:firstLine="0"/>
              <w:jc w:val="center"/>
              <w:rPr>
                <w:sz w:val="24"/>
                <w:szCs w:val="24"/>
              </w:rPr>
            </w:pPr>
            <w:r w:rsidRPr="00C00FD7">
              <w:rPr>
                <w:noProof/>
                <w:sz w:val="24"/>
                <w:szCs w:val="24"/>
                <w:lang w:eastAsia="ru-RU"/>
              </w:rPr>
              <w:drawing>
                <wp:inline distT="0" distB="0" distL="0" distR="0" wp14:anchorId="5F54A9B5" wp14:editId="4DFF6350">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rsidR="00600FA2" w:rsidRDefault="00600FA2" w:rsidP="008E3548">
            <w:pPr>
              <w:ind w:firstLine="0"/>
              <w:jc w:val="center"/>
              <w:rPr>
                <w:sz w:val="24"/>
                <w:szCs w:val="24"/>
              </w:rPr>
            </w:pPr>
            <w:r w:rsidRPr="00C00FD7">
              <w:rPr>
                <w:noProof/>
                <w:sz w:val="24"/>
                <w:szCs w:val="24"/>
                <w:lang w:eastAsia="ru-RU"/>
              </w:rPr>
              <w:drawing>
                <wp:inline distT="0" distB="0" distL="0" distR="0" wp14:anchorId="5991D6BE" wp14:editId="4AE81954">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rsidTr="008E3548">
        <w:tc>
          <w:tcPr>
            <w:tcW w:w="3190" w:type="dxa"/>
          </w:tcPr>
          <w:p w:rsidR="00600FA2" w:rsidRDefault="00600FA2" w:rsidP="008E3548">
            <w:pPr>
              <w:pStyle w:val="afb"/>
            </w:pPr>
            <w:r>
              <w:t>а</w:t>
            </w:r>
          </w:p>
        </w:tc>
        <w:tc>
          <w:tcPr>
            <w:tcW w:w="3190" w:type="dxa"/>
          </w:tcPr>
          <w:p w:rsidR="00600FA2" w:rsidRDefault="00600FA2" w:rsidP="008E3548">
            <w:pPr>
              <w:pStyle w:val="afb"/>
            </w:pPr>
            <w:r>
              <w:t>б</w:t>
            </w:r>
          </w:p>
        </w:tc>
        <w:tc>
          <w:tcPr>
            <w:tcW w:w="3191" w:type="dxa"/>
          </w:tcPr>
          <w:p w:rsidR="00600FA2" w:rsidRDefault="00600FA2" w:rsidP="008E3548">
            <w:pPr>
              <w:pStyle w:val="afb"/>
            </w:pPr>
            <w:r>
              <w:t>в</w:t>
            </w:r>
          </w:p>
        </w:tc>
      </w:tr>
    </w:tbl>
    <w:p w:rsidR="00600FA2" w:rsidRPr="00C00FD7" w:rsidRDefault="00600FA2" w:rsidP="00600FA2">
      <w:pPr>
        <w:pStyle w:val="afb"/>
        <w:spacing w:after="0"/>
      </w:pPr>
      <w:r w:rsidRPr="00C00FD7">
        <w:t>а – первая стадия; б – вторая стадия; в – третья стадия</w:t>
      </w:r>
    </w:p>
    <w:p w:rsidR="00600FA2" w:rsidRPr="00C00FD7" w:rsidRDefault="00600FA2" w:rsidP="00600FA2">
      <w:pPr>
        <w:pStyle w:val="afb"/>
      </w:pPr>
      <w:r w:rsidRPr="00600FA2">
        <w:rPr>
          <w:highlight w:val="yellow"/>
        </w:rPr>
        <w:t>Рисунок</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8A5181">
        <w:t>20</w:t>
      </w:r>
      <w:r w:rsidR="005E2DEF">
        <w:fldChar w:fldCharType="end"/>
      </w:r>
      <w:r w:rsidRPr="00C00FD7">
        <w:t>].</w:t>
      </w:r>
    </w:p>
    <w:p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600FA2">
        <w:rPr>
          <w:highlight w:val="yellow"/>
        </w:rPr>
        <w:t>рисунок</w:t>
      </w:r>
      <w:r w:rsidRPr="00E058FB">
        <w:t xml:space="preserve"> </w:t>
      </w:r>
      <w:r w:rsidRPr="005F39B2">
        <w:rPr>
          <w:highlight w:val="yellow"/>
        </w:rPr>
        <w:t>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rsidR="00600FA2" w:rsidRPr="00E058FB" w:rsidRDefault="00600FA2" w:rsidP="00600FA2">
      <w:r w:rsidRPr="00E058FB">
        <w:t>В то же время на поверхности магнетита конденсируются комплексы Pb- O, которые, вступая в контакт с магнетитом, образуют плюмбоферриты- (Fe, Pb)</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5F39B2">
        <w:rPr>
          <w:highlight w:val="yellow"/>
        </w:rPr>
        <w:t>рисунке</w:t>
      </w:r>
      <w:r>
        <w:t xml:space="preserve"> </w:t>
      </w:r>
      <w:r w:rsidRPr="005F39B2">
        <w:rPr>
          <w:highlight w:val="yellow"/>
        </w:rPr>
        <w:t>б</w:t>
      </w:r>
      <w:r w:rsidRPr="00E058FB">
        <w:t xml:space="preserve">. </w:t>
      </w:r>
    </w:p>
    <w:p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Pb)</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rsidR="00BE64FB" w:rsidRDefault="00BE64FB" w:rsidP="0080383C">
      <w:pPr>
        <w:pStyle w:val="4"/>
      </w:pPr>
      <w:bookmarkStart w:id="19" w:name="_Ref513051897"/>
      <w:bookmarkStart w:id="20" w:name="_Toc514613673"/>
      <w:r>
        <w:lastRenderedPageBreak/>
        <w:t>Взаимодействие стали ЭП-823 со свинцом.</w:t>
      </w:r>
      <w:bookmarkEnd w:id="19"/>
      <w:bookmarkEnd w:id="20"/>
    </w:p>
    <w:p w:rsidR="007E56A7" w:rsidRDefault="007E56A7" w:rsidP="007E56A7">
      <w:pPr>
        <w:rPr>
          <w:highlight w:val="yellow"/>
        </w:rPr>
      </w:pPr>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8A5181" w:rsidRPr="008A5181">
        <w:t>19</w:t>
      </w:r>
      <w:r>
        <w:rPr>
          <w:lang w:val="en-US"/>
        </w:rPr>
        <w:fldChar w:fldCharType="end"/>
      </w:r>
      <w:r w:rsidRPr="002B5E7F">
        <w:t>]</w:t>
      </w:r>
      <w:r>
        <w:t xml:space="preserve"> исследовались стали </w:t>
      </w:r>
      <w:r w:rsidR="002B5E7F">
        <w:t>Армко-Fe, 20Х13, ЭП823,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0E3637">
        <w:rPr>
          <w:highlight w:val="yellow"/>
        </w:rPr>
        <w:t>рисунке</w:t>
      </w:r>
      <w:r w:rsidR="000E3637">
        <w:rPr>
          <w:highlight w:val="yellow"/>
        </w:rPr>
        <w:t>.</w:t>
      </w:r>
    </w:p>
    <w:p w:rsidR="000E3637" w:rsidRDefault="000E3637" w:rsidP="003A66EB">
      <w:pPr>
        <w:pStyle w:val="afb"/>
      </w:pPr>
      <w:r w:rsidRPr="000E3637">
        <w:rPr>
          <w:noProof/>
        </w:rPr>
        <w:drawing>
          <wp:inline distT="0" distB="0" distL="0" distR="0" wp14:anchorId="6939EA86" wp14:editId="2BD57945">
            <wp:extent cx="5455920" cy="2072142"/>
            <wp:effectExtent l="0" t="0" r="0" b="4445"/>
            <wp:docPr id="7" name="Рисунок 3">
              <a:extLst xmlns:a="http://schemas.openxmlformats.org/drawingml/2006/main">
                <a:ext uri="{FF2B5EF4-FFF2-40B4-BE49-F238E27FC236}">
                  <a16:creationId xmlns:a16="http://schemas.microsoft.com/office/drawing/2014/main" id="{E3E77692-8E87-4AC6-B5AE-0CC14DC1D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3E77692-8E87-4AC6-B5AE-0CC14DC1D8A6}"/>
                        </a:ext>
                      </a:extLst>
                    </pic:cNvPr>
                    <pic:cNvPicPr>
                      <a:picLocks noChangeAspect="1"/>
                    </pic:cNvPicPr>
                  </pic:nvPicPr>
                  <pic:blipFill>
                    <a:blip r:embed="rId29"/>
                    <a:stretch>
                      <a:fillRect/>
                    </a:stretch>
                  </pic:blipFill>
                  <pic:spPr>
                    <a:xfrm>
                      <a:off x="0" y="0"/>
                      <a:ext cx="5475561" cy="2079601"/>
                    </a:xfrm>
                    <a:prstGeom prst="rect">
                      <a:avLst/>
                    </a:prstGeom>
                  </pic:spPr>
                </pic:pic>
              </a:graphicData>
            </a:graphic>
          </wp:inline>
        </w:drawing>
      </w:r>
    </w:p>
    <w:p w:rsidR="000E3637" w:rsidRPr="003A66EB" w:rsidRDefault="000E3637" w:rsidP="000E3637">
      <w:pPr>
        <w:pStyle w:val="afb"/>
      </w:pPr>
      <w:r w:rsidRPr="000E3637">
        <w:rPr>
          <w:highlight w:val="yellow"/>
        </w:rPr>
        <w:t>Рисунок</w:t>
      </w:r>
      <w:r w:rsidR="003A66EB">
        <w:rPr>
          <w:highlight w:val="yellow"/>
        </w:rPr>
        <w:t>(заменить слово окалина на рисунке)</w:t>
      </w:r>
      <w:r w:rsidRPr="000E3637">
        <w:t xml:space="preserve"> – Кинетика роста оксида (левый) и скорость коррозии (правый) Армко-Fe и сталей 20Х13, ЭП823 и Х18Н10Т в зависимости от содержания хрома в материалах после выдержки в расплаве насыщенного кислородом свинца (С</w:t>
      </w:r>
      <w:r w:rsidRPr="00D55B53">
        <w:rPr>
          <w:vertAlign w:val="subscript"/>
        </w:rPr>
        <w:t>[</w:t>
      </w:r>
      <w:r w:rsidR="00D55B53" w:rsidRPr="00D55B53">
        <w:rPr>
          <w:vertAlign w:val="subscript"/>
          <w:lang w:val="en-US"/>
        </w:rPr>
        <w:t>O</w:t>
      </w:r>
      <w:r w:rsidRPr="00D55B53">
        <w:rPr>
          <w:vertAlign w:val="subscript"/>
        </w:rPr>
        <w:t>]</w:t>
      </w:r>
      <w:r w:rsidRPr="000E3637">
        <w:t>=1,3×10-3 мас. %)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8A5181">
        <w:t>19</w:t>
      </w:r>
      <w:r w:rsidR="003A66EB">
        <w:fldChar w:fldCharType="end"/>
      </w:r>
      <w:r w:rsidR="003A66EB" w:rsidRPr="003A66EB">
        <w:t>].</w:t>
      </w:r>
    </w:p>
    <w:p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B475A2">
        <w:rPr>
          <w:highlight w:val="yellow"/>
        </w:rPr>
        <w:t>рисунок</w:t>
      </w:r>
      <w:r>
        <w:t xml:space="preserve">). </w:t>
      </w:r>
    </w:p>
    <w:p w:rsidR="00B475A2" w:rsidRDefault="00B475A2" w:rsidP="00B475A2">
      <w:pPr>
        <w:pStyle w:val="afb"/>
      </w:pPr>
      <w:r w:rsidRPr="003A66EB">
        <w:rPr>
          <w:noProof/>
        </w:rPr>
        <w:drawing>
          <wp:inline distT="0" distB="0" distL="0" distR="0" wp14:anchorId="1B2A6531" wp14:editId="4478CDCF">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rsidR="00B475A2" w:rsidRPr="003A66EB" w:rsidRDefault="00B475A2" w:rsidP="00B475A2">
      <w:pPr>
        <w:pStyle w:val="afb"/>
      </w:pPr>
      <w:r w:rsidRPr="003A66EB">
        <w:rPr>
          <w:highlight w:val="yellow"/>
        </w:rPr>
        <w:t>Рисунок</w:t>
      </w:r>
      <w:r>
        <w:t xml:space="preserve"> – </w:t>
      </w:r>
      <w:r w:rsidRPr="003A66EB">
        <w:t xml:space="preserve">Структура </w:t>
      </w:r>
      <w:r>
        <w:t>пленок</w:t>
      </w:r>
      <w:r w:rsidRPr="003A66EB">
        <w:t xml:space="preserve"> на поверхности Армко-Fe и сталей 20Х13, ЭП823 и Х18Н10Т после выдержки в расплаве кислородсодержащего свинца в течение 1000 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8A5181">
        <w:rPr>
          <w:rFonts w:ascii="Cambria Math" w:hAnsi="Cambria Math" w:cs="Cambria Math"/>
        </w:rPr>
        <w:t>19</w:t>
      </w:r>
      <w:r>
        <w:rPr>
          <w:rFonts w:ascii="Cambria Math" w:hAnsi="Cambria Math" w:cs="Cambria Math"/>
        </w:rPr>
        <w:fldChar w:fldCharType="end"/>
      </w:r>
      <w:r w:rsidRPr="003A66EB">
        <w:rPr>
          <w:rFonts w:ascii="Cambria Math" w:hAnsi="Cambria Math" w:cs="Cambria Math"/>
        </w:rPr>
        <w:t>].</w:t>
      </w:r>
    </w:p>
    <w:p w:rsidR="00B475A2" w:rsidRDefault="00B475A2" w:rsidP="00B475A2">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 Толщина окалины уменьшается в ряду армко-Fe→20Х13→ЭП823→Х18Н10Т.</w:t>
      </w:r>
    </w:p>
    <w:p w:rsidR="003A66EB" w:rsidRDefault="003A66EB" w:rsidP="003A66EB">
      <w:r w:rsidRPr="003A66EB">
        <w:lastRenderedPageBreak/>
        <w:t xml:space="preserve">Согласно данным линейного </w:t>
      </w:r>
      <w:r w:rsidRPr="003A66EB">
        <w:rPr>
          <w:highlight w:val="yellow"/>
        </w:rPr>
        <w:t>микрорентгеноспектрального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3A66EB">
        <w:rPr>
          <w:highlight w:val="yellow"/>
        </w:rPr>
        <w:t>рисунок</w:t>
      </w:r>
      <w:r w:rsidRPr="003A66EB">
        <w:t xml:space="preserve">). </w:t>
      </w:r>
    </w:p>
    <w:p w:rsidR="00B475A2" w:rsidRDefault="00B475A2" w:rsidP="00B475A2">
      <w:pPr>
        <w:pStyle w:val="afb"/>
      </w:pPr>
      <w:r w:rsidRPr="00B475A2">
        <w:rPr>
          <w:noProof/>
        </w:rPr>
        <w:drawing>
          <wp:inline distT="0" distB="0" distL="0" distR="0" wp14:anchorId="05E6B070" wp14:editId="5A71BF52">
            <wp:extent cx="5391785" cy="3083490"/>
            <wp:effectExtent l="0" t="0" r="0" b="3175"/>
            <wp:docPr id="9"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a:blip r:embed="rId31"/>
                    <a:stretch>
                      <a:fillRect/>
                    </a:stretch>
                  </pic:blipFill>
                  <pic:spPr>
                    <a:xfrm>
                      <a:off x="0" y="0"/>
                      <a:ext cx="5412510" cy="3095342"/>
                    </a:xfrm>
                    <a:prstGeom prst="rect">
                      <a:avLst/>
                    </a:prstGeom>
                  </pic:spPr>
                </pic:pic>
              </a:graphicData>
            </a:graphic>
          </wp:inline>
        </w:drawing>
      </w:r>
    </w:p>
    <w:p w:rsidR="00B475A2" w:rsidRPr="00B475A2" w:rsidRDefault="00B475A2" w:rsidP="00B475A2">
      <w:pPr>
        <w:pStyle w:val="afb"/>
      </w:pPr>
      <w:r w:rsidRPr="00B475A2">
        <w:rPr>
          <w:highlight w:val="yellow"/>
        </w:rPr>
        <w:t>Рисунок</w:t>
      </w:r>
      <w:r>
        <w:t xml:space="preserve"> – </w:t>
      </w:r>
      <w:r w:rsidRPr="00B475A2">
        <w:t>Морфология и распределение элементов в зоне взаимодействия расплава свинца со сталями 20Х13 (левый), Х18Н10Т (центральный) и ЭП823 (правый) после выдержки при 550 °С в течение 2000 ч</w:t>
      </w:r>
      <w:r>
        <w:t xml:space="preserve"> </w:t>
      </w:r>
      <w:r w:rsidRPr="00B475A2">
        <w:t>[</w:t>
      </w:r>
      <w:r>
        <w:fldChar w:fldCharType="begin"/>
      </w:r>
      <w:r>
        <w:instrText xml:space="preserve"> REF ВЦисар_Корр_стойк_сталей_в_распл_свинца \n \h </w:instrText>
      </w:r>
      <w:r>
        <w:fldChar w:fldCharType="separate"/>
      </w:r>
      <w:r w:rsidR="008A5181">
        <w:t>19</w:t>
      </w:r>
      <w:r>
        <w:fldChar w:fldCharType="end"/>
      </w:r>
      <w:r w:rsidRPr="00B475A2">
        <w:t>].</w:t>
      </w:r>
    </w:p>
    <w:p w:rsidR="003A66EB" w:rsidRDefault="003A66EB" w:rsidP="003A66EB">
      <w:r w:rsidRPr="003A66EB">
        <w:t>Хром и кремний обогащают внутреннюю часть окалины, образованной на поверхности образцов 20Х13 (</w:t>
      </w:r>
      <w:r w:rsidRPr="003A66EB">
        <w:rPr>
          <w:highlight w:val="yellow"/>
        </w:rPr>
        <w:t>рисунок 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3A66EB">
        <w:rPr>
          <w:highlight w:val="yellow"/>
        </w:rPr>
        <w:t>рисунок а</w:t>
      </w:r>
      <w:r w:rsidRPr="003A66EB">
        <w:t>).</w:t>
      </w:r>
    </w:p>
    <w:p w:rsidR="00B475A2" w:rsidRDefault="003A66EB" w:rsidP="003A66EB">
      <w:r w:rsidRPr="003A66EB">
        <w:t xml:space="preserve">На поверхности стали ЭП823 вначале (~ 1100 ч) формируется двухслойная </w:t>
      </w:r>
      <w:r w:rsidR="00B475A2">
        <w:t>оксидная пленка</w:t>
      </w:r>
      <w:r w:rsidRPr="003A66EB">
        <w:t xml:space="preserve"> (</w:t>
      </w:r>
      <w:r w:rsidRPr="00B475A2">
        <w:rPr>
          <w:highlight w:val="yellow"/>
        </w:rPr>
        <w:t>рис</w:t>
      </w:r>
      <w:r w:rsidR="00B475A2" w:rsidRPr="00B475A2">
        <w:rPr>
          <w:highlight w:val="yellow"/>
        </w:rPr>
        <w:t>унок</w:t>
      </w:r>
      <w:r w:rsidRPr="003A66EB">
        <w:t xml:space="preserve">). </w:t>
      </w:r>
    </w:p>
    <w:p w:rsidR="00B475A2" w:rsidRDefault="00B475A2" w:rsidP="00B475A2">
      <w:pPr>
        <w:pStyle w:val="afb"/>
      </w:pPr>
      <w:r w:rsidRPr="00B475A2">
        <w:rPr>
          <w:noProof/>
        </w:rPr>
        <w:lastRenderedPageBreak/>
        <w:drawing>
          <wp:inline distT="0" distB="0" distL="0" distR="0" wp14:anchorId="301A04F6" wp14:editId="713D1A58">
            <wp:extent cx="2701505" cy="2186547"/>
            <wp:effectExtent l="0" t="0" r="3810" b="444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2706429" cy="2190532"/>
                    </a:xfrm>
                    <a:prstGeom prst="rect">
                      <a:avLst/>
                    </a:prstGeom>
                  </pic:spPr>
                </pic:pic>
              </a:graphicData>
            </a:graphic>
          </wp:inline>
        </w:drawing>
      </w:r>
    </w:p>
    <w:p w:rsidR="00B475A2" w:rsidRP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8A5181" w:rsidRPr="008A5181">
        <w:t>19</w:t>
      </w:r>
      <w:r>
        <w:rPr>
          <w:lang w:val="en-US"/>
        </w:rPr>
        <w:fldChar w:fldCharType="end"/>
      </w:r>
      <w:r w:rsidRPr="00B475A2">
        <w:t>].</w:t>
      </w:r>
    </w:p>
    <w:p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475A2">
        <w:rPr>
          <w:highlight w:val="yellow"/>
        </w:rPr>
        <w:t>рис</w:t>
      </w:r>
      <w:r w:rsidR="00B475A2" w:rsidRPr="00B475A2">
        <w:rPr>
          <w:highlight w:val="yellow"/>
        </w:rPr>
        <w:t>унок</w:t>
      </w:r>
      <w:r w:rsidRPr="003A66EB">
        <w:t xml:space="preserve">). </w:t>
      </w:r>
    </w:p>
    <w:p w:rsidR="00B475A2" w:rsidRDefault="00B475A2" w:rsidP="00B475A2">
      <w:pPr>
        <w:pStyle w:val="afb"/>
      </w:pPr>
      <w:r w:rsidRPr="00B475A2">
        <w:rPr>
          <w:noProof/>
        </w:rPr>
        <w:drawing>
          <wp:inline distT="0" distB="0" distL="0" distR="0" wp14:anchorId="065E5E13" wp14:editId="6D4BBF1D">
            <wp:extent cx="2249170" cy="4084450"/>
            <wp:effectExtent l="0" t="0" r="0"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2268181" cy="4118974"/>
                    </a:xfrm>
                    <a:prstGeom prst="rect">
                      <a:avLst/>
                    </a:prstGeom>
                  </pic:spPr>
                </pic:pic>
              </a:graphicData>
            </a:graphic>
          </wp:inline>
        </w:drawing>
      </w:r>
    </w:p>
    <w:p w:rsid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8A5181" w:rsidRPr="008A5181">
        <w:t>19</w:t>
      </w:r>
      <w:r>
        <w:rPr>
          <w:lang w:val="en-US"/>
        </w:rPr>
        <w:fldChar w:fldCharType="end"/>
      </w:r>
      <w:r w:rsidRPr="00B475A2">
        <w:t>].</w:t>
      </w:r>
    </w:p>
    <w:p w:rsidR="003A66EB" w:rsidRDefault="003A66EB" w:rsidP="003A66EB">
      <w:r w:rsidRPr="003A66EB">
        <w:t xml:space="preserve">В отличие от остальных материалов сталь ЭП823 в данных условиях окисляется циклически. Второй слой окалины по составу и структуре аналогичен </w:t>
      </w:r>
      <w:r w:rsidRPr="003A66EB">
        <w:lastRenderedPageBreak/>
        <w:t>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rsidR="00D562CB" w:rsidRDefault="00323636" w:rsidP="00D562CB">
      <w:pPr>
        <w:pStyle w:val="3"/>
      </w:pPr>
      <w:bookmarkStart w:id="21" w:name="_Toc514613674"/>
      <w:r>
        <w:t>Влияние потоков высокоэнергетических частиц на оксидную пленку</w:t>
      </w:r>
      <w:bookmarkEnd w:id="21"/>
    </w:p>
    <w:p w:rsidR="00323636" w:rsidRPr="008A5181" w:rsidRDefault="00323636" w:rsidP="00323636"/>
    <w:p w:rsidR="00BD3799" w:rsidRDefault="001E00DB" w:rsidP="00BD3799">
      <w:pPr>
        <w:pStyle w:val="2"/>
      </w:pPr>
      <w:bookmarkStart w:id="22" w:name="_Toc514613675"/>
      <w:r>
        <w:t>Обоснование выбора компьютерного моделирования как основного метода исследования.</w:t>
      </w:r>
      <w:bookmarkEnd w:id="22"/>
    </w:p>
    <w:p w:rsidR="001E00DB" w:rsidRDefault="001E00DB" w:rsidP="001E00DB">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rsidR="001E00DB" w:rsidRDefault="001E00DB" w:rsidP="001E00DB">
      <w:pPr>
        <w:pStyle w:val="a3"/>
        <w:numPr>
          <w:ilvl w:val="0"/>
          <w:numId w:val="17"/>
        </w:numPr>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p>
    <w:p w:rsidR="001E00DB" w:rsidRDefault="001E00DB" w:rsidP="001E00DB">
      <w:pPr>
        <w:pStyle w:val="a3"/>
        <w:numPr>
          <w:ilvl w:val="0"/>
          <w:numId w:val="17"/>
        </w:numPr>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p>
    <w:p w:rsidR="001E00DB" w:rsidRDefault="001E00DB" w:rsidP="001E00DB">
      <w:pPr>
        <w:pStyle w:val="a3"/>
        <w:numPr>
          <w:ilvl w:val="0"/>
          <w:numId w:val="17"/>
        </w:numPr>
      </w:pPr>
      <w:r>
        <w:lastRenderedPageBreak/>
        <w:t xml:space="preserve">Невозможность поддерживать постоянные условия испытания. Тут имеется ввиду, что для построения хоть какой-то вразумительной модели нужно </w:t>
      </w:r>
      <w:r w:rsidR="00A663B7">
        <w:t>«</w:t>
      </w:r>
      <w:r>
        <w:t>накопить статистику</w:t>
      </w:r>
      <w:r w:rsidR="00A663B7">
        <w:t>».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rsidR="00A663B7" w:rsidRDefault="00A663B7" w:rsidP="00A663B7">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rsidR="00A663B7" w:rsidRDefault="00A663B7" w:rsidP="00A663B7">
      <w:pPr>
        <w:pStyle w:val="a3"/>
        <w:numPr>
          <w:ilvl w:val="0"/>
          <w:numId w:val="18"/>
        </w:numPr>
      </w:pPr>
      <w:r>
        <w:t>Возможность контроля всех параметров системы.</w:t>
      </w:r>
    </w:p>
    <w:p w:rsidR="00A663B7" w:rsidRDefault="00A663B7" w:rsidP="00A663B7">
      <w:pPr>
        <w:pStyle w:val="a3"/>
        <w:numPr>
          <w:ilvl w:val="0"/>
          <w:numId w:val="18"/>
        </w:numPr>
      </w:pPr>
      <w:r>
        <w:t>Возможность наблюдения начальных стадий окисления.</w:t>
      </w:r>
    </w:p>
    <w:p w:rsidR="00A663B7" w:rsidRDefault="00A663B7" w:rsidP="00A663B7">
      <w:pPr>
        <w:pStyle w:val="a3"/>
        <w:numPr>
          <w:ilvl w:val="0"/>
          <w:numId w:val="18"/>
        </w:numPr>
      </w:pPr>
      <w:r>
        <w:t>Дешевизна исследований.</w:t>
      </w:r>
    </w:p>
    <w:p w:rsidR="008421B2" w:rsidRDefault="008421B2" w:rsidP="008421B2">
      <w:pPr>
        <w:pStyle w:val="3"/>
      </w:pPr>
      <w:bookmarkStart w:id="23" w:name="_Toc514613676"/>
      <w:r>
        <w:t>Постановка компьютерного эксперимента.</w:t>
      </w:r>
      <w:bookmarkEnd w:id="23"/>
    </w:p>
    <w:p w:rsidR="001358DB" w:rsidRDefault="00A663B7" w:rsidP="001358DB">
      <w:pPr>
        <w:ind w:firstLine="708"/>
      </w:pPr>
      <w:r>
        <w:t>Теперь, поставлена задача: «Как свинец взаимодействует с хромистой сталью под облучением?». Такую задачу следует разбить на подзадачи:</w:t>
      </w:r>
    </w:p>
    <w:p w:rsidR="001358DB" w:rsidRDefault="001358DB" w:rsidP="00A663B7">
      <w:pPr>
        <w:pStyle w:val="a3"/>
        <w:numPr>
          <w:ilvl w:val="0"/>
          <w:numId w:val="19"/>
        </w:numPr>
      </w:pPr>
      <w:r>
        <w:t>Расчет энергетически выгодных состояний</w:t>
      </w:r>
      <w:r w:rsidR="00491F7B">
        <w:t xml:space="preserve"> и положений при подлете молекулы кислорода к поверхности чистого железа и дальнейшем ее движении по решетке</w:t>
      </w:r>
      <w:r>
        <w:t>.</w:t>
      </w:r>
    </w:p>
    <w:p w:rsidR="00A663B7" w:rsidRDefault="00A663B7" w:rsidP="001358DB">
      <w:pPr>
        <w:pStyle w:val="a3"/>
        <w:numPr>
          <w:ilvl w:val="1"/>
          <w:numId w:val="19"/>
        </w:numPr>
      </w:pPr>
      <w:r>
        <w:t>Адсорбция молекулы кислорода на поверхности</w:t>
      </w:r>
      <w:r w:rsidR="00491F7B">
        <w:t xml:space="preserve"> чистого железа</w:t>
      </w:r>
      <w:r w:rsidR="001358DB">
        <w:t>. Её диссоциация.</w:t>
      </w:r>
    </w:p>
    <w:p w:rsidR="001358DB" w:rsidRDefault="001358DB" w:rsidP="001358DB">
      <w:pPr>
        <w:pStyle w:val="a3"/>
        <w:numPr>
          <w:ilvl w:val="1"/>
          <w:numId w:val="19"/>
        </w:numPr>
      </w:pPr>
      <w:r>
        <w:t>Движение атомарного кислорода по решетке железа.</w:t>
      </w:r>
    </w:p>
    <w:p w:rsidR="001358DB" w:rsidRDefault="001358DB" w:rsidP="001358DB">
      <w:pPr>
        <w:pStyle w:val="a3"/>
        <w:numPr>
          <w:ilvl w:val="0"/>
          <w:numId w:val="19"/>
        </w:numPr>
      </w:pPr>
      <w:r>
        <w:t>Моделирование эволюции роста оксидной пленки на поверхности стали.</w:t>
      </w:r>
    </w:p>
    <w:p w:rsidR="001358DB" w:rsidRDefault="001358DB" w:rsidP="001358DB">
      <w:pPr>
        <w:pStyle w:val="a3"/>
        <w:numPr>
          <w:ilvl w:val="1"/>
          <w:numId w:val="19"/>
        </w:numPr>
      </w:pPr>
      <w:r>
        <w:t>Рост оксидной пленки на поверхности чистого железа.</w:t>
      </w:r>
    </w:p>
    <w:p w:rsidR="001358DB" w:rsidRDefault="001358DB" w:rsidP="001358DB">
      <w:pPr>
        <w:pStyle w:val="a3"/>
        <w:numPr>
          <w:ilvl w:val="1"/>
          <w:numId w:val="19"/>
        </w:numPr>
      </w:pPr>
      <w:r>
        <w:t>Рост оксидной пленки на поверхности железо+12%хрома.</w:t>
      </w:r>
    </w:p>
    <w:p w:rsidR="001358DB" w:rsidRDefault="00532663" w:rsidP="00532663">
      <w:pPr>
        <w:pStyle w:val="a3"/>
        <w:numPr>
          <w:ilvl w:val="1"/>
          <w:numId w:val="19"/>
        </w:numPr>
      </w:pPr>
      <w:r>
        <w:t>Рост оксидной пленки на поверхности железо+30%хрома.</w:t>
      </w:r>
    </w:p>
    <w:p w:rsidR="00532663" w:rsidRDefault="00532663" w:rsidP="00532663">
      <w:pPr>
        <w:pStyle w:val="a3"/>
        <w:numPr>
          <w:ilvl w:val="1"/>
          <w:numId w:val="19"/>
        </w:numPr>
      </w:pPr>
      <w:r>
        <w:t>Рост оксидной пленки на поверхности железо+хром+алюминий.</w:t>
      </w:r>
    </w:p>
    <w:p w:rsidR="001358DB" w:rsidRDefault="00532663" w:rsidP="001358DB">
      <w:pPr>
        <w:pStyle w:val="a3"/>
        <w:numPr>
          <w:ilvl w:val="0"/>
          <w:numId w:val="19"/>
        </w:numPr>
      </w:pPr>
      <w:r>
        <w:t>Моделирование облучения высокоэнергетическими частицами.</w:t>
      </w:r>
    </w:p>
    <w:p w:rsidR="00532663" w:rsidRDefault="00532663" w:rsidP="00532663">
      <w:pPr>
        <w:pStyle w:val="a3"/>
        <w:numPr>
          <w:ilvl w:val="1"/>
          <w:numId w:val="19"/>
        </w:numPr>
      </w:pPr>
      <w:r>
        <w:t>Каскад в чистом железе.</w:t>
      </w:r>
    </w:p>
    <w:p w:rsidR="00532663" w:rsidRDefault="00532663" w:rsidP="00532663">
      <w:pPr>
        <w:pStyle w:val="a3"/>
        <w:numPr>
          <w:ilvl w:val="2"/>
          <w:numId w:val="19"/>
        </w:numPr>
      </w:pPr>
      <w:r>
        <w:t>Каскад в объеме чистого железа.</w:t>
      </w:r>
    </w:p>
    <w:p w:rsidR="00532663" w:rsidRDefault="00532663" w:rsidP="00532663">
      <w:pPr>
        <w:pStyle w:val="a3"/>
        <w:numPr>
          <w:ilvl w:val="2"/>
          <w:numId w:val="19"/>
        </w:numPr>
      </w:pPr>
      <w:r>
        <w:t>Каскад на поверхности чистого железа.</w:t>
      </w:r>
    </w:p>
    <w:p w:rsidR="00532663" w:rsidRDefault="00532663" w:rsidP="00532663">
      <w:pPr>
        <w:pStyle w:val="a3"/>
        <w:numPr>
          <w:ilvl w:val="1"/>
          <w:numId w:val="19"/>
        </w:numPr>
      </w:pPr>
      <w:r>
        <w:t>Каскад в окисленном железе.</w:t>
      </w:r>
    </w:p>
    <w:p w:rsidR="00532663" w:rsidRPr="00532663" w:rsidRDefault="00532663" w:rsidP="00532663">
      <w:pPr>
        <w:pStyle w:val="a3"/>
        <w:numPr>
          <w:ilvl w:val="2"/>
          <w:numId w:val="19"/>
        </w:numPr>
        <w:spacing w:after="160"/>
      </w:pPr>
      <w:r w:rsidRPr="00532663">
        <w:t>Каскад в окисленном железе.</w:t>
      </w:r>
    </w:p>
    <w:p w:rsidR="00532663" w:rsidRPr="00532663" w:rsidRDefault="00532663" w:rsidP="00532663">
      <w:pPr>
        <w:pStyle w:val="a3"/>
        <w:numPr>
          <w:ilvl w:val="2"/>
          <w:numId w:val="19"/>
        </w:numPr>
        <w:spacing w:after="160"/>
      </w:pPr>
      <w:r w:rsidRPr="00532663">
        <w:t>Каскад в окисленном железе+12%хром.</w:t>
      </w:r>
    </w:p>
    <w:p w:rsidR="00532663" w:rsidRPr="00532663" w:rsidRDefault="00532663" w:rsidP="00532663">
      <w:pPr>
        <w:pStyle w:val="a3"/>
        <w:numPr>
          <w:ilvl w:val="2"/>
          <w:numId w:val="19"/>
        </w:numPr>
        <w:spacing w:after="160"/>
      </w:pPr>
      <w:r w:rsidRPr="00532663">
        <w:t>Каскад в окисленном железе+30%хром.</w:t>
      </w:r>
    </w:p>
    <w:p w:rsidR="00532663" w:rsidRDefault="00532663" w:rsidP="00532663">
      <w:pPr>
        <w:pStyle w:val="a3"/>
        <w:numPr>
          <w:ilvl w:val="2"/>
          <w:numId w:val="19"/>
        </w:numPr>
      </w:pPr>
      <w:r w:rsidRPr="00532663">
        <w:lastRenderedPageBreak/>
        <w:t>Каскад в окисленном железе+хром+алюминий.</w:t>
      </w:r>
    </w:p>
    <w:p w:rsidR="00532663" w:rsidRDefault="00532663" w:rsidP="00532663">
      <w:r>
        <w:br w:type="page"/>
      </w:r>
    </w:p>
    <w:p w:rsidR="00532663" w:rsidRDefault="00532663" w:rsidP="00532663">
      <w:pPr>
        <w:pStyle w:val="1"/>
      </w:pPr>
      <w:bookmarkStart w:id="24" w:name="_Toc514613677"/>
      <w:r>
        <w:lastRenderedPageBreak/>
        <w:t>Метология исследований</w:t>
      </w:r>
      <w:bookmarkEnd w:id="24"/>
    </w:p>
    <w:p w:rsidR="00532663" w:rsidRDefault="00532663" w:rsidP="00532663">
      <w:pPr>
        <w:pStyle w:val="2"/>
      </w:pPr>
      <w:bookmarkStart w:id="25" w:name="_Toc514613678"/>
      <w:r>
        <w:t>Компьютерное моделирование.</w:t>
      </w:r>
      <w:bookmarkEnd w:id="25"/>
    </w:p>
    <w:p w:rsidR="00174B21" w:rsidRPr="009A5A63" w:rsidRDefault="00174B21" w:rsidP="00174B21">
      <w:r w:rsidRPr="009A5A63">
        <w:t>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метод статистических испытаний (или метод Монте-Карло) и их различные сочетания.</w:t>
      </w:r>
    </w:p>
    <w:p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rsidR="00D61855" w:rsidRPr="009A5A63" w:rsidRDefault="00D61855" w:rsidP="00D61855">
      <w:pPr>
        <w:pStyle w:val="a3"/>
        <w:numPr>
          <w:ilvl w:val="0"/>
          <w:numId w:val="21"/>
        </w:numPr>
      </w:pPr>
      <w:r w:rsidRPr="009A5A63">
        <w:t>Ab initio методы</w:t>
      </w:r>
      <w:r w:rsidR="00BF5462" w:rsidRPr="009A5A63">
        <w:t>.</w:t>
      </w:r>
    </w:p>
    <w:p w:rsidR="00D61855" w:rsidRPr="009A5A63" w:rsidRDefault="00D61855" w:rsidP="00D61855">
      <w:pPr>
        <w:pStyle w:val="a3"/>
        <w:numPr>
          <w:ilvl w:val="0"/>
          <w:numId w:val="21"/>
        </w:numPr>
      </w:pPr>
      <w:r w:rsidRPr="009A5A63">
        <w:t>Ab initio методы, использующие приближения</w:t>
      </w:r>
    </w:p>
    <w:p w:rsidR="00D61855" w:rsidRPr="009A5A63" w:rsidRDefault="00D61855" w:rsidP="00D61855">
      <w:pPr>
        <w:pStyle w:val="a3"/>
        <w:numPr>
          <w:ilvl w:val="0"/>
          <w:numId w:val="21"/>
        </w:numPr>
      </w:pPr>
      <w:r w:rsidRPr="009A5A63">
        <w:t>Методы использующие полуэмпирические потенциалы</w:t>
      </w:r>
    </w:p>
    <w:p w:rsidR="00D61855" w:rsidRPr="009A5A63" w:rsidRDefault="00D61855" w:rsidP="00D61855">
      <w:pPr>
        <w:pStyle w:val="a3"/>
        <w:numPr>
          <w:ilvl w:val="0"/>
          <w:numId w:val="21"/>
        </w:numPr>
      </w:pPr>
      <w:r w:rsidRPr="009A5A63">
        <w:t>Метод Монте-Карло</w:t>
      </w:r>
    </w:p>
    <w:p w:rsidR="001D4773" w:rsidRDefault="00D61855" w:rsidP="001D4773">
      <w:pPr>
        <w:pStyle w:val="a3"/>
        <w:numPr>
          <w:ilvl w:val="0"/>
          <w:numId w:val="21"/>
        </w:numPr>
      </w:pPr>
      <w:r w:rsidRPr="009A5A63">
        <w:t>Методы конечных элементов</w:t>
      </w:r>
    </w:p>
    <w:p w:rsidR="001D4773" w:rsidRDefault="001D4773" w:rsidP="001D4773">
      <w:pPr>
        <w:ind w:firstLine="0"/>
      </w:pPr>
    </w:p>
    <w:p w:rsidR="001D4773" w:rsidRDefault="001D4773" w:rsidP="001D4773">
      <w:pPr>
        <w:pStyle w:val="2"/>
      </w:pPr>
      <w:bookmarkStart w:id="26" w:name="_Toc514613679"/>
      <w:r>
        <w:t>Периодические граничные условия</w:t>
      </w:r>
      <w:bookmarkEnd w:id="26"/>
    </w:p>
    <w:p w:rsidR="001D4773" w:rsidRDefault="001D4773" w:rsidP="001D4773">
      <w:r>
        <w:t xml:space="preserve">Так как невозможно решать уравнения Ньютона или 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F96002">
        <w:rPr>
          <w:highlight w:val="yellow"/>
        </w:rPr>
        <w:t>(рис</w:t>
      </w:r>
      <w:r>
        <w:rPr>
          <w:highlight w:val="yellow"/>
        </w:rPr>
        <w:t>унок</w:t>
      </w:r>
      <w:r w:rsidRPr="00F96002">
        <w:rPr>
          <w:highlight w:val="yellow"/>
        </w:rPr>
        <w:t>.)</w:t>
      </w:r>
      <w:r>
        <w:t>. В трехмерном пространстве – двадцать шесть (если все границы периодические).</w:t>
      </w:r>
    </w:p>
    <w:p w:rsidR="001D4773" w:rsidRDefault="001D4773" w:rsidP="003A66EB">
      <w:pPr>
        <w:pStyle w:val="afb"/>
      </w:pPr>
      <w:r>
        <w:rPr>
          <w:noProof/>
        </w:rPr>
        <w:lastRenderedPageBreak/>
        <w:drawing>
          <wp:inline distT="0" distB="0" distL="0" distR="0" wp14:anchorId="37E67B45" wp14:editId="2013DA37">
            <wp:extent cx="4181475" cy="41052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1475" cy="4105275"/>
                    </a:xfrm>
                    <a:prstGeom prst="rect">
                      <a:avLst/>
                    </a:prstGeom>
                  </pic:spPr>
                </pic:pic>
              </a:graphicData>
            </a:graphic>
          </wp:inline>
        </w:drawing>
      </w:r>
    </w:p>
    <w:p w:rsidR="001D4773" w:rsidRPr="00FD6493" w:rsidRDefault="001D4773" w:rsidP="001D4773">
      <w:pPr>
        <w:pStyle w:val="afb"/>
      </w:pPr>
      <w:r w:rsidRPr="00F96002">
        <w:rPr>
          <w:highlight w:val="yellow"/>
        </w:rPr>
        <w:t>Рисунок –</w:t>
      </w:r>
      <w:r>
        <w:t xml:space="preserve"> Графическое изображение граничных условий для двумерного случая (красным выделена расчетная ячейка)</w:t>
      </w:r>
    </w:p>
    <w:p w:rsidR="001D4773" w:rsidRPr="009A5A63" w:rsidRDefault="001D4773" w:rsidP="001D4773">
      <w:pPr>
        <w:ind w:firstLine="0"/>
      </w:pPr>
    </w:p>
    <w:p w:rsidR="00D61855" w:rsidRDefault="00D61855" w:rsidP="008E3FD4">
      <w:pPr>
        <w:pStyle w:val="2"/>
      </w:pPr>
      <w:bookmarkStart w:id="27" w:name="_Toc514613680"/>
      <w:r>
        <w:t>Молекулярная статика.</w:t>
      </w:r>
      <w:bookmarkEnd w:id="27"/>
    </w:p>
    <w:p w:rsidR="00A96D00" w:rsidRPr="00A96D00" w:rsidRDefault="00A96D00" w:rsidP="008E3FD4">
      <w:pPr>
        <w:pStyle w:val="3"/>
      </w:pPr>
      <w:bookmarkStart w:id="28" w:name="_Toc514613681"/>
      <w:r>
        <w:t>Основы метода.</w:t>
      </w:r>
      <w:bookmarkEnd w:id="28"/>
    </w:p>
    <w:p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rsidR="00827D54" w:rsidRP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xml:space="preserve">, которая однозначно зависит от некоторого числа </w:t>
      </w:r>
      <w:r w:rsidR="003C5A3D">
        <w:lastRenderedPageBreak/>
        <w:t>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p w:rsidR="00036E28" w:rsidRPr="00827D54" w:rsidRDefault="00E8487B" w:rsidP="00B603F6">
      <w:pPr>
        <w:rPr>
          <w:sz w:val="24"/>
        </w:rPr>
      </w:pPr>
      <m:oMathPara>
        <m:oMath>
          <m:f>
            <m:fPr>
              <m:ctrlPr>
                <w:rPr>
                  <w:rFonts w:ascii="Cambria Math" w:hAnsi="Cambria Math"/>
                  <w:i/>
                  <w:sz w:val="24"/>
                </w:rPr>
              </m:ctrlPr>
            </m:fPr>
            <m:num>
              <m:r>
                <w:rPr>
                  <w:rFonts w:ascii="Cambria Math" w:hAnsi="Cambria Math"/>
                  <w:sz w:val="24"/>
                </w:rPr>
                <m:t>∂</m:t>
              </m:r>
              <m:r>
                <w:rPr>
                  <w:rFonts w:ascii="Cambria Math" w:hAnsi="Cambria Math"/>
                  <w:sz w:val="24"/>
                  <w:lang w:val="en-US"/>
                </w:rPr>
                <m:t>U</m:t>
              </m:r>
            </m:num>
            <m:den>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r>
            <w:rPr>
              <w:rFonts w:ascii="Cambria Math" w:hAnsi="Cambria Math"/>
              <w:sz w:val="24"/>
            </w:rPr>
            <m:t>=0</m:t>
          </m:r>
        </m:oMath>
      </m:oMathPara>
    </w:p>
    <w:p w:rsidR="00827D54" w:rsidRPr="003031D5" w:rsidRDefault="00827D54" w:rsidP="00827D54">
      <w:pPr>
        <w:rPr>
          <w:highlight w:val="yellow"/>
        </w:rPr>
      </w:pPr>
      <w:r w:rsidRPr="003031D5">
        <w:rPr>
          <w:highlight w:val="yellow"/>
        </w:rPr>
        <w:t xml:space="preserve">а все собственные значения матрицы вторых производных (или матрицы Гессе – Hessian matrix) были положительны </w:t>
      </w:r>
    </w:p>
    <w:p w:rsidR="00827D54" w:rsidRPr="00827D54" w:rsidRDefault="00E8487B" w:rsidP="00827D54">
      <w:pPr>
        <w:jc w:val="center"/>
        <w:rPr>
          <w:i/>
        </w:rPr>
      </w:pPr>
      <m:oMathPara>
        <m:oMath>
          <m:sSub>
            <m:sSubPr>
              <m:ctrlPr>
                <w:rPr>
                  <w:rFonts w:ascii="Cambria Math" w:hAnsi="Cambria Math"/>
                  <w:i/>
                  <w:highlight w:val="yellow"/>
                </w:rPr>
              </m:ctrlPr>
            </m:sSubPr>
            <m:e>
              <m:r>
                <w:rPr>
                  <w:rFonts w:ascii="Cambria Math" w:hAnsi="Cambria Math"/>
                  <w:highlight w:val="yellow"/>
                </w:rPr>
                <m:t>H</m:t>
              </m:r>
            </m:e>
            <m:sub>
              <m:r>
                <w:rPr>
                  <w:rFonts w:ascii="Cambria Math" w:hAnsi="Cambria Math"/>
                  <w:highlight w:val="yellow"/>
                </w:rPr>
                <m:t>ij</m:t>
              </m:r>
            </m:sub>
          </m:sSub>
          <m:r>
            <w:rPr>
              <w:rFonts w:ascii="Cambria Math" w:hAnsi="Cambria Math"/>
              <w:highlight w:val="yellow"/>
            </w:rPr>
            <m:t>=</m:t>
          </m:r>
          <m:f>
            <m:fPr>
              <m:ctrlPr>
                <w:rPr>
                  <w:rFonts w:ascii="Cambria Math" w:hAnsi="Cambria Math"/>
                  <w:i/>
                  <w:highlight w:val="yellow"/>
                </w:rPr>
              </m:ctrlPr>
            </m:fPr>
            <m:num>
              <m:sSup>
                <m:sSupPr>
                  <m:ctrlPr>
                    <w:rPr>
                      <w:rFonts w:ascii="Cambria Math" w:hAnsi="Cambria Math"/>
                      <w:i/>
                      <w:highlight w:val="yellow"/>
                    </w:rPr>
                  </m:ctrlPr>
                </m:sSupPr>
                <m:e>
                  <m:r>
                    <w:rPr>
                      <w:rFonts w:ascii="Cambria Math" w:hAnsi="Cambria Math"/>
                      <w:highlight w:val="yellow"/>
                    </w:rPr>
                    <m:t>∂</m:t>
                  </m:r>
                </m:e>
                <m:sup>
                  <m:r>
                    <w:rPr>
                      <w:rFonts w:ascii="Cambria Math" w:hAnsi="Cambria Math"/>
                      <w:highlight w:val="yellow"/>
                    </w:rPr>
                    <m:t>2</m:t>
                  </m:r>
                </m:sup>
              </m:sSup>
              <m:r>
                <w:rPr>
                  <w:rFonts w:ascii="Cambria Math" w:hAnsi="Cambria Math"/>
                  <w:highlight w:val="yellow"/>
                </w:rPr>
                <m:t>U</m:t>
              </m:r>
            </m:num>
            <m:den>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i</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j</m:t>
                  </m:r>
                </m:sub>
              </m:sSub>
            </m:den>
          </m:f>
          <m:r>
            <w:rPr>
              <w:rFonts w:ascii="Cambria Math" w:hAnsi="Cambria Math"/>
              <w:highlight w:val="yellow"/>
            </w:rPr>
            <m:t>&gt;0</m:t>
          </m:r>
        </m:oMath>
      </m:oMathPara>
    </w:p>
    <w:p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FB64B3">
        <w:rPr>
          <w:highlight w:val="yellow"/>
        </w:rPr>
        <w:t>рисунке</w:t>
      </w:r>
      <w:r w:rsidR="00FB64B3">
        <w:t>,</w:t>
      </w:r>
      <w:r w:rsidRPr="00827D54">
        <w:t xml:space="preserve"> проводится до тех пор, пока не будет достигнуто минимально возможное значение функции.</w:t>
      </w:r>
    </w:p>
    <w:p w:rsidR="00FB64B3" w:rsidRDefault="003F1228" w:rsidP="00FB64B3">
      <w:pPr>
        <w:pStyle w:val="afb"/>
      </w:pPr>
      <w:r>
        <w:rPr>
          <w:noProof/>
        </w:rPr>
        <w:drawing>
          <wp:inline distT="0" distB="0" distL="0" distR="0" wp14:anchorId="5D68BD0D">
            <wp:extent cx="4618355" cy="304781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2601" cy="3057213"/>
                    </a:xfrm>
                    <a:prstGeom prst="rect">
                      <a:avLst/>
                    </a:prstGeom>
                    <a:noFill/>
                  </pic:spPr>
                </pic:pic>
              </a:graphicData>
            </a:graphic>
          </wp:inline>
        </w:drawing>
      </w:r>
    </w:p>
    <w:p w:rsidR="00FB64B3" w:rsidRDefault="00FB64B3" w:rsidP="00FB64B3">
      <w:pPr>
        <w:pStyle w:val="afb"/>
      </w:pPr>
      <w:r w:rsidRPr="00FB64B3">
        <w:rPr>
          <w:highlight w:val="yellow"/>
        </w:rPr>
        <w:t>Рисунок</w:t>
      </w:r>
      <w:r>
        <w:t xml:space="preserve"> – Итерационная процедура нахождения минимума энергии.</w:t>
      </w:r>
    </w:p>
    <w:p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rsidR="003F1228" w:rsidRPr="003F1228" w:rsidRDefault="00AC6928" w:rsidP="003F1228">
      <w:r>
        <w:lastRenderedPageBreak/>
        <w:t>Но остается открытым вопрос об алгоритмах минимизации энергии, их</w:t>
      </w:r>
      <w:r w:rsidR="003F1228" w:rsidRPr="003F1228">
        <w:t xml:space="preserve"> принято разделять на:</w:t>
      </w:r>
    </w:p>
    <w:p w:rsidR="003F1228" w:rsidRPr="003F1228" w:rsidRDefault="003F1228" w:rsidP="003F1228">
      <w:pPr>
        <w:pStyle w:val="a3"/>
        <w:numPr>
          <w:ilvl w:val="0"/>
          <w:numId w:val="30"/>
        </w:numPr>
      </w:pPr>
      <w:r>
        <w:t>И</w:t>
      </w:r>
      <w:r w:rsidRPr="003F1228">
        <w:t>спользую</w:t>
      </w:r>
      <w:r>
        <w:t>щие</w:t>
      </w:r>
      <w:r w:rsidRPr="003F1228">
        <w:t xml:space="preserve"> производные энергии по координатам</w:t>
      </w:r>
      <w:r>
        <w:t>.</w:t>
      </w:r>
      <w:r w:rsidRPr="003F1228">
        <w:t xml:space="preserve"> </w:t>
      </w:r>
    </w:p>
    <w:p w:rsidR="003F1228" w:rsidRPr="003F1228" w:rsidRDefault="003F1228" w:rsidP="003F1228">
      <w:pPr>
        <w:pStyle w:val="a3"/>
        <w:numPr>
          <w:ilvl w:val="0"/>
          <w:numId w:val="30"/>
        </w:numPr>
      </w:pPr>
      <w:r>
        <w:t>Не использующие производные.</w:t>
      </w:r>
    </w:p>
    <w:p w:rsidR="003F1228" w:rsidRPr="003F1228" w:rsidRDefault="003F1228" w:rsidP="003F1228">
      <w:r w:rsidRPr="003F1228">
        <w:t>Методы использующие производные делятся на:</w:t>
      </w:r>
    </w:p>
    <w:p w:rsidR="003F1228" w:rsidRDefault="003F1228" w:rsidP="003F1228">
      <w:pPr>
        <w:pStyle w:val="a3"/>
        <w:numPr>
          <w:ilvl w:val="0"/>
          <w:numId w:val="31"/>
        </w:numPr>
      </w:pPr>
      <w:r>
        <w:t>И</w:t>
      </w:r>
      <w:r w:rsidRPr="003F1228">
        <w:t>спользую</w:t>
      </w:r>
      <w:r>
        <w:t>щие первые</w:t>
      </w:r>
      <w:r w:rsidRPr="003F1228">
        <w:t xml:space="preserve"> производные</w:t>
      </w:r>
      <w:r>
        <w:t>.</w:t>
      </w:r>
    </w:p>
    <w:p w:rsidR="003F1228" w:rsidRPr="003F1228" w:rsidRDefault="003F1228" w:rsidP="003F1228">
      <w:pPr>
        <w:pStyle w:val="a3"/>
        <w:numPr>
          <w:ilvl w:val="0"/>
          <w:numId w:val="31"/>
        </w:numPr>
      </w:pPr>
      <w:r w:rsidRPr="003F1228">
        <w:t xml:space="preserve"> </w:t>
      </w:r>
      <w:r>
        <w:t>И</w:t>
      </w:r>
      <w:r w:rsidRPr="003F1228">
        <w:t>спользую</w:t>
      </w:r>
      <w:r>
        <w:t>щие</w:t>
      </w:r>
      <w:r w:rsidRPr="003F1228">
        <w:t xml:space="preserve"> комбинацию первых и вторых производных. </w:t>
      </w:r>
    </w:p>
    <w:p w:rsidR="00FB64B3" w:rsidRDefault="003F1228" w:rsidP="003F1228">
      <w:r w:rsidRPr="003F1228">
        <w:t>Можно выделить три основных группы методов нахождения минимума функции многих переменных:</w:t>
      </w:r>
    </w:p>
    <w:p w:rsidR="003F1228" w:rsidRDefault="003F1228" w:rsidP="003F1228">
      <w:pPr>
        <w:pStyle w:val="a3"/>
        <w:numPr>
          <w:ilvl w:val="0"/>
          <w:numId w:val="32"/>
        </w:numPr>
      </w:pPr>
      <w:r>
        <w:t>Методы поиска</w:t>
      </w:r>
    </w:p>
    <w:p w:rsidR="003F1228" w:rsidRDefault="003F1228" w:rsidP="007635B3">
      <w:pPr>
        <w:pStyle w:val="a3"/>
        <w:numPr>
          <w:ilvl w:val="0"/>
          <w:numId w:val="32"/>
        </w:numPr>
      </w:pPr>
      <w:r>
        <w:t>Градиентные методы</w:t>
      </w:r>
    </w:p>
    <w:p w:rsidR="00AC6928" w:rsidRDefault="00AC6928" w:rsidP="008E3FD4">
      <w:pPr>
        <w:pStyle w:val="a3"/>
        <w:numPr>
          <w:ilvl w:val="0"/>
          <w:numId w:val="32"/>
        </w:numPr>
      </w:pPr>
      <w:r>
        <w:t>Метод Ньютона</w:t>
      </w:r>
    </w:p>
    <w:p w:rsidR="00B33D63" w:rsidRDefault="00B33D63" w:rsidP="008E3FD4">
      <w:pPr>
        <w:pStyle w:val="3"/>
      </w:pPr>
      <w:bookmarkStart w:id="29" w:name="_Toc514613682"/>
      <w:r>
        <w:t>Метод</w:t>
      </w:r>
      <w:r w:rsidR="008D3F56">
        <w:t>ы</w:t>
      </w:r>
      <w:r>
        <w:t xml:space="preserve"> поиска</w:t>
      </w:r>
      <w:bookmarkEnd w:id="29"/>
    </w:p>
    <w:p w:rsidR="00BE1382" w:rsidRPr="0090122C" w:rsidRDefault="008D3F56" w:rsidP="00BE1382">
      <w:r>
        <w:t xml:space="preserve">Методы поиска </w:t>
      </w:r>
      <w:r w:rsidR="00D078D0">
        <w:t>–</w:t>
      </w:r>
      <w:r>
        <w:t xml:space="preserve"> </w:t>
      </w:r>
      <w:r w:rsidR="00D078D0">
        <w:t xml:space="preserve">один из простейших методов нахождения нуля функции. </w:t>
      </w:r>
      <w:r w:rsidR="00130F48" w:rsidRPr="00130F48">
        <w:t>Идея метода</w:t>
      </w:r>
      <w:r w:rsidR="00E171FE">
        <w:t xml:space="preserve"> (в двумерном случае</w:t>
      </w:r>
      <w:r w:rsidR="0050191D">
        <w:t>, в многомерном случае все точно так же</w:t>
      </w:r>
      <w:r w:rsidR="00E171FE">
        <w:t>)</w:t>
      </w:r>
      <w:r w:rsidR="00130F48" w:rsidRPr="00130F48">
        <w:t xml:space="preserve"> простой итерации состоит в том, чтобы уравнение </w:t>
      </w:r>
      <m:oMath>
        <m:r>
          <w:rPr>
            <w:rFonts w:ascii="Cambria Math" w:hAnsi="Cambria Math"/>
          </w:rPr>
          <m:t>f(x)=0</m:t>
        </m:r>
      </m:oMath>
      <w:r w:rsidR="00130F48" w:rsidRPr="00130F48">
        <w:t xml:space="preserve"> привести к эквивалентному уравнению</w:t>
      </w:r>
      <w:r w:rsidR="00130F48">
        <w:t xml:space="preserve"> </w:t>
      </w:r>
      <m:oMath>
        <m:r>
          <w:rPr>
            <w:rFonts w:ascii="Cambria Math" w:hAnsi="Cambria Math"/>
          </w:rPr>
          <m:t>x= φ(</m:t>
        </m:r>
        <m:r>
          <w:rPr>
            <w:rFonts w:ascii="Cambria Math" w:hAnsi="Cambria Math"/>
            <w:lang w:val="en-US"/>
          </w:rPr>
          <m:t>x</m:t>
        </m:r>
        <m:r>
          <w:rPr>
            <w:rFonts w:ascii="Cambria Math" w:hAnsi="Cambria Math"/>
          </w:rPr>
          <m:t>)</m:t>
        </m:r>
      </m:oMath>
      <w:r w:rsidR="00130F48" w:rsidRPr="00130F48">
        <w:t>. Такое преобразование можно делать разными способами. В частности, сохраняет корни уравнение вида</w:t>
      </w:r>
      <w:r w:rsidR="00483703">
        <w:t xml:space="preserve"> </w:t>
      </w:r>
      <w:r w:rsidR="00483703" w:rsidRPr="0090122C">
        <w:t>[</w:t>
      </w:r>
      <w:r w:rsidR="00483703">
        <w:rPr>
          <w:lang w:val="en-US"/>
        </w:rPr>
        <w:fldChar w:fldCharType="begin"/>
      </w:r>
      <w:r w:rsidR="00483703" w:rsidRPr="0090122C">
        <w:instrText xml:space="preserve"> </w:instrText>
      </w:r>
      <w:r w:rsidR="00483703">
        <w:rPr>
          <w:lang w:val="en-US"/>
        </w:rPr>
        <w:instrText>REF</w:instrText>
      </w:r>
      <w:r w:rsidR="00483703" w:rsidRPr="0090122C">
        <w:instrText xml:space="preserve"> НБахвалов_Численные_методы \</w:instrText>
      </w:r>
      <w:r w:rsidR="00483703">
        <w:rPr>
          <w:lang w:val="en-US"/>
        </w:rPr>
        <w:instrText>n</w:instrText>
      </w:r>
      <w:r w:rsidR="00483703" w:rsidRPr="0090122C">
        <w:instrText xml:space="preserve"> \</w:instrText>
      </w:r>
      <w:r w:rsidR="00483703">
        <w:rPr>
          <w:lang w:val="en-US"/>
        </w:rPr>
        <w:instrText>h</w:instrText>
      </w:r>
      <w:r w:rsidR="00483703" w:rsidRPr="0090122C">
        <w:instrText xml:space="preserve"> </w:instrText>
      </w:r>
      <w:r w:rsidR="00483703">
        <w:rPr>
          <w:lang w:val="en-US"/>
        </w:rPr>
      </w:r>
      <w:r w:rsidR="00483703">
        <w:rPr>
          <w:lang w:val="en-US"/>
        </w:rPr>
        <w:fldChar w:fldCharType="separate"/>
      </w:r>
      <w:r w:rsidR="008A5181" w:rsidRPr="008A5181">
        <w:t>25</w:t>
      </w:r>
      <w:r w:rsidR="00483703">
        <w:rPr>
          <w:lang w:val="en-US"/>
        </w:rPr>
        <w:fldChar w:fldCharType="end"/>
      </w:r>
      <w:r w:rsidR="00483703" w:rsidRPr="0090122C">
        <w:t>]</w:t>
      </w:r>
      <w:r w:rsidR="00130F48" w:rsidRPr="0090122C">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678"/>
        <w:gridCol w:w="3115"/>
      </w:tblGrid>
      <w:tr w:rsidR="00130F48" w:rsidRPr="00130F48" w:rsidTr="00E171FE">
        <w:tc>
          <w:tcPr>
            <w:tcW w:w="2552" w:type="dxa"/>
            <w:vAlign w:val="center"/>
          </w:tcPr>
          <w:p w:rsidR="00130F48" w:rsidRPr="0090122C" w:rsidRDefault="00130F48" w:rsidP="00130F48">
            <w:pPr>
              <w:ind w:firstLine="0"/>
              <w:jc w:val="right"/>
            </w:pPr>
          </w:p>
        </w:tc>
        <w:tc>
          <w:tcPr>
            <w:tcW w:w="3678" w:type="dxa"/>
            <w:vAlign w:val="center"/>
          </w:tcPr>
          <w:p w:rsidR="00130F48" w:rsidRPr="00130F48" w:rsidRDefault="00130F48" w:rsidP="00130F48">
            <w:pPr>
              <w:ind w:firstLine="0"/>
              <w:jc w:val="right"/>
              <w:rPr>
                <w:lang w:val="en-US"/>
              </w:rPr>
            </w:pPr>
            <m:oMathPara>
              <m:oMath>
                <m:r>
                  <w:rPr>
                    <w:rFonts w:ascii="Cambria Math" w:hAnsi="Cambria Math"/>
                    <w:lang w:val="en-US"/>
                  </w:rPr>
                  <m:t>φ</m:t>
                </m:r>
                <m:d>
                  <m:dPr>
                    <m:ctrlPr>
                      <w:rPr>
                        <w:rFonts w:ascii="Cambria Math" w:hAnsi="Cambria Math"/>
                        <w:i/>
                        <w:lang w:val="en-US"/>
                      </w:rPr>
                    </m:ctrlPr>
                  </m:dPr>
                  <m:e>
                    <m:r>
                      <w:rPr>
                        <w:rFonts w:ascii="Cambria Math" w:hAnsi="Cambria Math"/>
                        <w:lang w:val="en-US"/>
                      </w:rPr>
                      <m:t>x</m:t>
                    </m:r>
                  </m:e>
                </m:d>
                <m:r>
                  <w:rPr>
                    <w:rFonts w:ascii="Cambria Math" w:hAnsi="Cambria Math"/>
                    <w:lang w:val="en-US"/>
                  </w:rPr>
                  <m:t>=x-λ</m:t>
                </m:r>
                <m:d>
                  <m:dPr>
                    <m:ctrlPr>
                      <w:rPr>
                        <w:rFonts w:ascii="Cambria Math" w:hAnsi="Cambria Math"/>
                        <w:i/>
                        <w:lang w:val="en-US"/>
                      </w:rPr>
                    </m:ctrlPr>
                  </m:dPr>
                  <m:e>
                    <m:r>
                      <w:rPr>
                        <w:rFonts w:ascii="Cambria Math" w:hAnsi="Cambria Math"/>
                        <w:lang w:val="en-US"/>
                      </w:rPr>
                      <m:t>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r>
                  <w:rPr>
                    <w:rFonts w:ascii="Cambria Math" w:hAnsi="Cambria Math"/>
                  </w:rPr>
                  <m:t>λ</m:t>
                </m:r>
                <m:d>
                  <m:dPr>
                    <m:ctrlPr>
                      <w:rPr>
                        <w:rFonts w:ascii="Cambria Math" w:hAnsi="Cambria Math"/>
                        <w:i/>
                      </w:rPr>
                    </m:ctrlPr>
                  </m:dPr>
                  <m:e>
                    <m:r>
                      <w:rPr>
                        <w:rFonts w:ascii="Cambria Math" w:hAnsi="Cambria Math"/>
                        <w:lang w:val="en-US"/>
                      </w:rPr>
                      <m:t>x</m:t>
                    </m:r>
                    <m:ctrlPr>
                      <w:rPr>
                        <w:rFonts w:ascii="Cambria Math" w:hAnsi="Cambria Math"/>
                        <w:i/>
                        <w:lang w:val="en-US"/>
                      </w:rPr>
                    </m:ctrlPr>
                  </m:e>
                </m:d>
                <m:r>
                  <w:rPr>
                    <w:rFonts w:ascii="Cambria Math" w:hAnsi="Cambria Math"/>
                  </w:rPr>
                  <m:t>≠0</m:t>
                </m:r>
              </m:oMath>
            </m:oMathPara>
          </w:p>
        </w:tc>
        <w:tc>
          <w:tcPr>
            <w:tcW w:w="3115" w:type="dxa"/>
            <w:vAlign w:val="center"/>
          </w:tcPr>
          <w:p w:rsidR="00130F48" w:rsidRPr="00130F48" w:rsidRDefault="00130F48" w:rsidP="00130F48">
            <w:pPr>
              <w:ind w:firstLine="0"/>
              <w:jc w:val="right"/>
              <w:rPr>
                <w:lang w:val="en-US"/>
              </w:rPr>
            </w:pPr>
            <w:r w:rsidRPr="00130F48">
              <w:rPr>
                <w:highlight w:val="yellow"/>
                <w:lang w:val="en-US"/>
              </w:rPr>
              <w:t>()</w:t>
            </w:r>
          </w:p>
        </w:tc>
      </w:tr>
    </w:tbl>
    <w:p w:rsidR="00130F48" w:rsidRPr="00E171FE" w:rsidRDefault="00E171FE" w:rsidP="00E171FE">
      <w:pPr>
        <w:ind w:firstLine="708"/>
        <w:rPr>
          <w:i/>
        </w:rPr>
      </w:pPr>
      <w:r>
        <w:t xml:space="preserve">Оптимальным выбором является </w:t>
      </w:r>
      <m:oMath>
        <m:r>
          <w:rPr>
            <w:rFonts w:ascii="Cambria Math" w:hAnsi="Cambria Math"/>
          </w:rPr>
          <m:t>λ</m:t>
        </m:r>
        <m:d>
          <m:dPr>
            <m:ctrlPr>
              <w:rPr>
                <w:rFonts w:ascii="Cambria Math" w:hAnsi="Cambria Math"/>
                <w:i/>
              </w:rPr>
            </m:ctrlPr>
          </m:dPr>
          <m:e>
            <m:r>
              <w:rPr>
                <w:rFonts w:ascii="Cambria Math" w:hAnsi="Cambria Math"/>
                <w:lang w:val="en-US"/>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
              <m:dPr>
                <m:ctrlPr>
                  <w:rPr>
                    <w:rFonts w:ascii="Cambria Math" w:hAnsi="Cambria Math"/>
                    <w:i/>
                  </w:rPr>
                </m:ctrlPr>
              </m:dPr>
              <m:e>
                <m:r>
                  <w:rPr>
                    <w:rFonts w:ascii="Cambria Math" w:hAnsi="Cambria Math"/>
                  </w:rPr>
                  <m:t>x</m:t>
                </m:r>
              </m:e>
            </m:d>
          </m:den>
        </m:f>
      </m:oMath>
      <w:r>
        <w:t xml:space="preserve">, что приводит к методу Ньютона, о котором идет разговор далее. Если в качестве </w:t>
      </w:r>
      <m:oMath>
        <m:r>
          <w:rPr>
            <w:rFonts w:ascii="Cambria Math" w:hAnsi="Cambria Math"/>
          </w:rPr>
          <m:t>λ</m:t>
        </m:r>
        <m:d>
          <m:dPr>
            <m:ctrlPr>
              <w:rPr>
                <w:rFonts w:ascii="Cambria Math" w:hAnsi="Cambria Math"/>
                <w:i/>
              </w:rPr>
            </m:ctrlPr>
          </m:dPr>
          <m:e>
            <m:r>
              <w:rPr>
                <w:rFonts w:ascii="Cambria Math" w:hAnsi="Cambria Math"/>
                <w:lang w:val="en-US"/>
              </w:rPr>
              <m:t>x</m:t>
            </m:r>
          </m:e>
        </m:d>
      </m:oMath>
      <w:r>
        <w:t xml:space="preserve"> выбрать </w:t>
      </w:r>
      <w:r w:rsidRPr="00E171FE">
        <w:t xml:space="preserve">константу того же знака, что и производная в окрестности корня, то мы получаем простейший метод </w:t>
      </w:r>
      <w:r>
        <w:t>поиска</w:t>
      </w:r>
      <w:r w:rsidRPr="00E171FE">
        <w:t>.</w:t>
      </w:r>
      <w:r>
        <w:t xml:space="preserve"> </w:t>
      </w:r>
    </w:p>
    <w:p w:rsidR="00B33D63" w:rsidRDefault="00B33D63" w:rsidP="008E3FD4">
      <w:pPr>
        <w:pStyle w:val="3"/>
      </w:pPr>
      <w:bookmarkStart w:id="30" w:name="_Toc514613683"/>
      <w:r>
        <w:t>Градиентный метод</w:t>
      </w:r>
      <w:bookmarkEnd w:id="30"/>
    </w:p>
    <w:p w:rsidR="00B33D63" w:rsidRDefault="00483703" w:rsidP="00BE1382">
      <w:pPr>
        <w:ind w:firstLine="0"/>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8A5181">
        <w:t>24</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rsidTr="00BC3D92">
        <w:tc>
          <w:tcPr>
            <w:tcW w:w="2263" w:type="dxa"/>
            <w:vAlign w:val="center"/>
          </w:tcPr>
          <w:p w:rsidR="00201BA7" w:rsidRDefault="00201BA7" w:rsidP="00201BA7">
            <w:pPr>
              <w:ind w:firstLine="0"/>
              <w:jc w:val="right"/>
            </w:pPr>
          </w:p>
        </w:tc>
        <w:tc>
          <w:tcPr>
            <w:tcW w:w="3967" w:type="dxa"/>
            <w:vAlign w:val="center"/>
          </w:tcPr>
          <w:p w:rsidR="00201BA7" w:rsidRDefault="00E8487B"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rsidR="00201BA7" w:rsidRPr="00201BA7" w:rsidRDefault="00201BA7" w:rsidP="00201BA7">
            <w:pPr>
              <w:ind w:firstLine="0"/>
              <w:jc w:val="right"/>
              <w:rPr>
                <w:lang w:val="en-US"/>
              </w:rPr>
            </w:pPr>
            <w:r w:rsidRPr="00BC3D92">
              <w:rPr>
                <w:highlight w:val="yellow"/>
                <w:lang w:val="en-US"/>
              </w:rPr>
              <w:t>()</w:t>
            </w:r>
          </w:p>
        </w:tc>
      </w:tr>
    </w:tbl>
    <w:p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rsidR="00201BA7" w:rsidRDefault="00201BA7" w:rsidP="00201BA7">
      <w:pPr>
        <w:pStyle w:val="a3"/>
        <w:numPr>
          <w:ilvl w:val="0"/>
          <w:numId w:val="38"/>
        </w:numPr>
      </w:pPr>
      <w:r>
        <w:lastRenderedPageBreak/>
        <w:t>Постоянной, в этом случае метод может расходиться;</w:t>
      </w:r>
    </w:p>
    <w:p w:rsidR="00201BA7" w:rsidRDefault="00201BA7" w:rsidP="00201BA7">
      <w:pPr>
        <w:pStyle w:val="a3"/>
        <w:numPr>
          <w:ilvl w:val="0"/>
          <w:numId w:val="38"/>
        </w:numPr>
      </w:pPr>
      <w:r>
        <w:t>Дробным шагом, то есть длина шага в процессе спуска делится на некое число;</w:t>
      </w:r>
    </w:p>
    <w:p w:rsidR="00201BA7" w:rsidRDefault="00201BA7" w:rsidP="00201BA7">
      <w:pPr>
        <w:pStyle w:val="a3"/>
        <w:numPr>
          <w:ilvl w:val="0"/>
          <w:numId w:val="38"/>
        </w:numPr>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rsidR="00BC3D92" w:rsidRDefault="00BC3D92" w:rsidP="00BC3D92">
      <w:r>
        <w:t xml:space="preserve">Иллюстрация работы алгоритма (в двумерном случае) показана на </w:t>
      </w:r>
      <w:r w:rsidRPr="00BC3D92">
        <w:rPr>
          <w:highlight w:val="yellow"/>
        </w:rPr>
        <w:t>рисунке</w:t>
      </w:r>
      <w:r>
        <w:t>.</w:t>
      </w:r>
    </w:p>
    <w:p w:rsidR="00BC3D92" w:rsidRDefault="00BC3D92" w:rsidP="00BC3D92">
      <w:pPr>
        <w:pStyle w:val="afb"/>
      </w:pPr>
      <w:r>
        <w:rPr>
          <w:noProof/>
        </w:rPr>
        <w:drawing>
          <wp:inline distT="0" distB="0" distL="0" distR="0">
            <wp:extent cx="2381250" cy="260985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2609850"/>
                    </a:xfrm>
                    <a:prstGeom prst="rect">
                      <a:avLst/>
                    </a:prstGeom>
                    <a:noFill/>
                    <a:ln>
                      <a:noFill/>
                    </a:ln>
                  </pic:spPr>
                </pic:pic>
              </a:graphicData>
            </a:graphic>
          </wp:inline>
        </w:drawing>
      </w:r>
    </w:p>
    <w:p w:rsidR="00BC3D92" w:rsidRDefault="00BC3D92" w:rsidP="00BC3D92">
      <w:pPr>
        <w:pStyle w:val="afb"/>
      </w:pPr>
      <w:r w:rsidRPr="00BC3D92">
        <w:rPr>
          <w:highlight w:val="yellow"/>
        </w:rPr>
        <w:t>Рисунок</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rsidR="00BC3D92" w:rsidRDefault="00BC3D92" w:rsidP="00BC3D92">
      <w:r>
        <w:t>Имеется одна очень важная проблема. Во время работы алгоритма может случится ситуация, когда компьютер попадет в локальный минимум (</w:t>
      </w:r>
      <w:r w:rsidRPr="00BC3D92">
        <w:rPr>
          <w:highlight w:val="yellow"/>
        </w:rPr>
        <w:t>рисунок</w:t>
      </w:r>
      <w:r>
        <w:t>), а не глобальный. Обычно, в таком случае, машина не в состоянии выбраться из него.</w:t>
      </w:r>
    </w:p>
    <w:p w:rsidR="00BC3D92" w:rsidRDefault="00BC3D92" w:rsidP="00BC3D92">
      <w:pPr>
        <w:pStyle w:val="afb"/>
      </w:pPr>
      <w:r>
        <w:rPr>
          <w:noProof/>
        </w:rPr>
        <w:drawing>
          <wp:inline distT="0" distB="0" distL="0" distR="0">
            <wp:extent cx="2746375" cy="2197100"/>
            <wp:effectExtent l="0" t="0" r="0" b="0"/>
            <wp:docPr id="33" name="Рисунок 33" descr="https://upload.wikimedia.org/wikipedia/commons/thumb/1/1e/Extrema_example.svg/250px-Extrema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upload.wikimedia.org/wikipedia/commons/thumb/1/1e/Extrema_example.svg/250px-Extrema_example.sv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58348" cy="2206678"/>
                    </a:xfrm>
                    <a:prstGeom prst="rect">
                      <a:avLst/>
                    </a:prstGeom>
                    <a:noFill/>
                    <a:ln>
                      <a:noFill/>
                    </a:ln>
                  </pic:spPr>
                </pic:pic>
              </a:graphicData>
            </a:graphic>
          </wp:inline>
        </w:drawing>
      </w:r>
    </w:p>
    <w:p w:rsidR="00BC3D92" w:rsidRDefault="00BC3D92" w:rsidP="00BC3D92">
      <w:pPr>
        <w:pStyle w:val="afb"/>
      </w:pPr>
      <w:r w:rsidRPr="00CB51A0">
        <w:rPr>
          <w:highlight w:val="yellow"/>
        </w:rPr>
        <w:t>Рисунок</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rsidR="00CB51A0" w:rsidRDefault="00CB51A0" w:rsidP="00CB51A0">
      <w:r>
        <w:t>Сравнение градиентных методов и методов Ньютона:</w:t>
      </w:r>
    </w:p>
    <w:p w:rsidR="00CB51A0" w:rsidRPr="00CB51A0" w:rsidRDefault="00CB51A0" w:rsidP="00CB51A0">
      <w:pPr>
        <w:pStyle w:val="a3"/>
        <w:numPr>
          <w:ilvl w:val="0"/>
          <w:numId w:val="39"/>
        </w:numPr>
      </w:pPr>
      <w:r w:rsidRPr="00CB51A0">
        <w:lastRenderedPageBreak/>
        <w:t xml:space="preserve">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 </w:t>
      </w:r>
    </w:p>
    <w:p w:rsidR="00CB51A0" w:rsidRPr="00CB51A0" w:rsidRDefault="00CB51A0" w:rsidP="00CB51A0">
      <w:pPr>
        <w:pStyle w:val="a3"/>
        <w:numPr>
          <w:ilvl w:val="0"/>
          <w:numId w:val="39"/>
        </w:numPr>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p>
    <w:p w:rsidR="00CB51A0" w:rsidRPr="00CB51A0" w:rsidRDefault="00CB51A0" w:rsidP="00CB51A0">
      <w:pPr>
        <w:pStyle w:val="a3"/>
        <w:numPr>
          <w:ilvl w:val="0"/>
          <w:numId w:val="39"/>
        </w:numPr>
      </w:pPr>
      <w:r w:rsidRPr="00CB51A0">
        <w:t xml:space="preserve">Вблизи особых точек, где градиенты крайне малы, знание вторых производных особенно сильно повышает эффективность процедуры минимизации. </w:t>
      </w:r>
    </w:p>
    <w:p w:rsidR="00CB51A0" w:rsidRDefault="00CB51A0" w:rsidP="00CB51A0">
      <w:pPr>
        <w:pStyle w:val="a3"/>
        <w:numPr>
          <w:ilvl w:val="0"/>
          <w:numId w:val="39"/>
        </w:numPr>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p>
    <w:p w:rsidR="00CB51A0" w:rsidRDefault="00CB51A0" w:rsidP="00C03A8E">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rsidR="00AC6928" w:rsidRDefault="00AC6928" w:rsidP="008E3FD4">
      <w:pPr>
        <w:pStyle w:val="3"/>
      </w:pPr>
      <w:bookmarkStart w:id="31" w:name="_Toc514613684"/>
      <w:r>
        <w:t>Метод Ньютона</w:t>
      </w:r>
      <w:bookmarkEnd w:id="31"/>
    </w:p>
    <w:p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135851">
        <w:rPr>
          <w:highlight w:val="yellow"/>
        </w:rPr>
        <w:t>рисунке</w:t>
      </w:r>
      <w:r>
        <w:t xml:space="preserve"> проиллюстрирована идея метода.</w:t>
      </w:r>
    </w:p>
    <w:p w:rsidR="00AC6928" w:rsidRDefault="00AC6928" w:rsidP="00AC6928">
      <w:pPr>
        <w:pStyle w:val="afb"/>
      </w:pPr>
      <w:r>
        <w:rPr>
          <w:noProof/>
        </w:rPr>
        <w:lastRenderedPageBreak/>
        <w:drawing>
          <wp:inline distT="0" distB="0" distL="0" distR="0" wp14:anchorId="723AF378" wp14:editId="5A9B2C51">
            <wp:extent cx="2857500" cy="2354580"/>
            <wp:effectExtent l="0" t="0" r="0" b="762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2354580"/>
                    </a:xfrm>
                    <a:prstGeom prst="rect">
                      <a:avLst/>
                    </a:prstGeom>
                    <a:noFill/>
                    <a:ln>
                      <a:noFill/>
                    </a:ln>
                  </pic:spPr>
                </pic:pic>
              </a:graphicData>
            </a:graphic>
          </wp:inline>
        </w:drawing>
      </w:r>
    </w:p>
    <w:p w:rsidR="00AC6928" w:rsidRPr="00BE1382" w:rsidRDefault="00AC6928" w:rsidP="00AC6928">
      <w:pPr>
        <w:pStyle w:val="afb"/>
      </w:pPr>
      <w:r w:rsidRPr="00135851">
        <w:rPr>
          <w:highlight w:val="yellow"/>
        </w:rPr>
        <w:t>Рисунок</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8A5181">
        <w:t>25</w:t>
      </w:r>
      <w:r>
        <w:fldChar w:fldCharType="end"/>
      </w:r>
      <w:r w:rsidRPr="00483703">
        <w:t>]</w:t>
      </w:r>
      <w:r w:rsidRPr="00E573BF">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3332"/>
        <w:gridCol w:w="3039"/>
      </w:tblGrid>
      <w:tr w:rsidR="00AC6928" w:rsidTr="008E3FD4">
        <w:tc>
          <w:tcPr>
            <w:tcW w:w="2974" w:type="dxa"/>
            <w:vAlign w:val="center"/>
          </w:tcPr>
          <w:p w:rsidR="00AC6928" w:rsidRDefault="00AC6928" w:rsidP="008E3FD4">
            <w:pPr>
              <w:ind w:firstLine="0"/>
              <w:jc w:val="right"/>
              <w:rPr>
                <w:rFonts w:eastAsia="Times New Roman" w:cs="Times New Roman"/>
              </w:rPr>
            </w:pPr>
          </w:p>
        </w:tc>
        <w:tc>
          <w:tcPr>
            <w:tcW w:w="3332" w:type="dxa"/>
            <w:vAlign w:val="center"/>
          </w:tcPr>
          <w:p w:rsidR="00AC6928" w:rsidRPr="00E573BF" w:rsidRDefault="00E8487B" w:rsidP="008E3FD4">
            <w:pPr>
              <w:ind w:firstLine="0"/>
              <w:jc w:val="righ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039" w:type="dxa"/>
            <w:vAlign w:val="center"/>
          </w:tcPr>
          <w:p w:rsidR="00AC6928" w:rsidRPr="00E573BF" w:rsidRDefault="00AC6928" w:rsidP="008E3FD4">
            <w:pPr>
              <w:ind w:firstLine="0"/>
              <w:jc w:val="right"/>
              <w:rPr>
                <w:lang w:val="en-US"/>
              </w:rPr>
            </w:pPr>
            <w:r w:rsidRPr="00BE7D17">
              <w:rPr>
                <w:highlight w:val="yellow"/>
                <w:lang w:val="en-US"/>
              </w:rPr>
              <w:t>()</w:t>
            </w:r>
          </w:p>
        </w:tc>
      </w:tr>
    </w:tbl>
    <w:p w:rsidR="00AC6928" w:rsidRDefault="00AC6928" w:rsidP="00AC6928"/>
    <w:p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rsidTr="008E3FD4">
        <w:tc>
          <w:tcPr>
            <w:tcW w:w="2405" w:type="dxa"/>
            <w:vAlign w:val="center"/>
          </w:tcPr>
          <w:p w:rsidR="00AC6928" w:rsidRDefault="00AC6928" w:rsidP="008E3FD4">
            <w:pPr>
              <w:ind w:firstLine="0"/>
              <w:jc w:val="right"/>
            </w:pPr>
          </w:p>
        </w:tc>
        <w:tc>
          <w:tcPr>
            <w:tcW w:w="3825" w:type="dxa"/>
            <w:vAlign w:val="center"/>
          </w:tcPr>
          <w:p w:rsidR="00AC6928" w:rsidRPr="00BE7D17" w:rsidRDefault="00E8487B"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rsidR="00AC6928" w:rsidRPr="00BE7D17" w:rsidRDefault="00AC6928" w:rsidP="008E3FD4">
            <w:pPr>
              <w:ind w:firstLine="0"/>
              <w:jc w:val="right"/>
              <w:rPr>
                <w:lang w:val="en-US"/>
              </w:rPr>
            </w:pPr>
            <w:r w:rsidRPr="00BE7D17">
              <w:rPr>
                <w:highlight w:val="yellow"/>
                <w:lang w:val="en-US"/>
              </w:rPr>
              <w:t>()</w:t>
            </w:r>
          </w:p>
        </w:tc>
      </w:tr>
    </w:tbl>
    <w:p w:rsidR="00AC6928" w:rsidRPr="00E239F9"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rsidTr="008E3FD4">
        <w:tc>
          <w:tcPr>
            <w:tcW w:w="846" w:type="dxa"/>
            <w:vAlign w:val="center"/>
          </w:tcPr>
          <w:p w:rsidR="00AC6928" w:rsidRDefault="00AC6928" w:rsidP="008E3FD4">
            <w:pPr>
              <w:ind w:firstLine="0"/>
              <w:jc w:val="right"/>
            </w:pPr>
          </w:p>
        </w:tc>
        <w:tc>
          <w:tcPr>
            <w:tcW w:w="5874" w:type="dxa"/>
            <w:vAlign w:val="center"/>
          </w:tcPr>
          <w:p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rsidR="00AC6928" w:rsidRPr="00E239F9" w:rsidRDefault="00AC6928" w:rsidP="008E3FD4">
            <w:pPr>
              <w:ind w:firstLine="0"/>
              <w:jc w:val="right"/>
              <w:rPr>
                <w:lang w:val="en-US"/>
              </w:rPr>
            </w:pPr>
            <w:r w:rsidRPr="00E239F9">
              <w:rPr>
                <w:highlight w:val="yellow"/>
                <w:lang w:val="en-US"/>
              </w:rPr>
              <w:t>()</w:t>
            </w:r>
          </w:p>
        </w:tc>
      </w:tr>
    </w:tbl>
    <w:p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rsidR="00AC6928" w:rsidRPr="00000256" w:rsidRDefault="00AC6928" w:rsidP="00AC6928">
      <w:pPr>
        <w:rPr>
          <w:highlight w:val="yellow"/>
        </w:rPr>
      </w:pPr>
      <w:r>
        <w:lastRenderedPageBreak/>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r w:rsidRPr="00000256">
        <w:rPr>
          <w:highlight w:val="yellow"/>
        </w:rPr>
        <w:t>Основной идеей этих алгоритмов является использование не фактической матрицы Гессе, но ее приближенных значений:</w:t>
      </w:r>
    </w:p>
    <w:p w:rsidR="00AC6928" w:rsidRPr="00000256" w:rsidRDefault="00AC6928" w:rsidP="00AC6928">
      <w:pPr>
        <w:pStyle w:val="a3"/>
        <w:numPr>
          <w:ilvl w:val="0"/>
          <w:numId w:val="36"/>
        </w:numPr>
        <w:rPr>
          <w:highlight w:val="yellow"/>
        </w:rPr>
      </w:pPr>
      <w:r w:rsidRPr="00000256">
        <w:rPr>
          <w:highlight w:val="yellow"/>
        </w:rPr>
        <w:t>Алгоритмы Давидона-Флетчера-Пауэлла (DFP);</w:t>
      </w:r>
    </w:p>
    <w:p w:rsidR="00AC6928" w:rsidRPr="00AC6928" w:rsidRDefault="00AC6928" w:rsidP="00AC6928">
      <w:pPr>
        <w:pStyle w:val="a3"/>
        <w:numPr>
          <w:ilvl w:val="0"/>
          <w:numId w:val="36"/>
        </w:numPr>
        <w:rPr>
          <w:highlight w:val="yellow"/>
        </w:rPr>
      </w:pPr>
      <w:r w:rsidRPr="00000256">
        <w:rPr>
          <w:highlight w:val="yellow"/>
        </w:rPr>
        <w:t>Алгоритмы Бройдена-Флетчера-Гольдфарба-Шанно (BFGS).</w:t>
      </w:r>
    </w:p>
    <w:p w:rsidR="00D61855" w:rsidRDefault="00D61855" w:rsidP="008E3FD4">
      <w:pPr>
        <w:pStyle w:val="2"/>
      </w:pPr>
      <w:bookmarkStart w:id="32" w:name="_Toc514613685"/>
      <w:r>
        <w:t>Молекулярная динамика.</w:t>
      </w:r>
      <w:bookmarkEnd w:id="32"/>
    </w:p>
    <w:p w:rsidR="00F472DD" w:rsidRPr="00F472DD" w:rsidRDefault="00F472DD" w:rsidP="008E3FD4">
      <w:pPr>
        <w:pStyle w:val="3"/>
      </w:pPr>
      <w:bookmarkStart w:id="33" w:name="_Toc514613686"/>
      <w:r>
        <w:t>Основы метода</w:t>
      </w:r>
      <w:bookmarkEnd w:id="33"/>
    </w:p>
    <w:p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8A5181">
        <w:t>9</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rsidR="00F472DD" w:rsidRPr="00F83494" w:rsidRDefault="00F472DD" w:rsidP="008E3FD4">
      <w:pPr>
        <w:pStyle w:val="3"/>
      </w:pPr>
      <w:bookmarkStart w:id="34" w:name="_Toc514613687"/>
      <w:r>
        <w:lastRenderedPageBreak/>
        <w:t>Алгоритмы интегрирования уравнений движения.</w:t>
      </w:r>
      <w:bookmarkEnd w:id="34"/>
    </w:p>
    <w:p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rsidR="00B603F6" w:rsidRPr="00852212"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8A5181">
        <w:t>8</w:t>
      </w:r>
      <w:r>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tbl>
      <w:tblPr>
        <w:tblStyle w:val="a4"/>
        <w:tblW w:w="5000" w:type="pct"/>
        <w:tblLook w:val="04A0" w:firstRow="1" w:lastRow="0" w:firstColumn="1" w:lastColumn="0" w:noHBand="0" w:noVBand="1"/>
      </w:tblPr>
      <w:tblGrid>
        <w:gridCol w:w="1403"/>
        <w:gridCol w:w="6549"/>
        <w:gridCol w:w="1403"/>
      </w:tblGrid>
      <w:tr w:rsidR="00B603F6" w:rsidRPr="00852212" w:rsidTr="000B36C8">
        <w:tc>
          <w:tcPr>
            <w:tcW w:w="21600" w:type="dxa"/>
            <w:tcBorders>
              <w:top w:val="nil"/>
              <w:left w:val="nil"/>
              <w:bottom w:val="nil"/>
              <w:right w:val="nil"/>
            </w:tcBorders>
            <w:vAlign w:val="center"/>
          </w:tcPr>
          <w:p w:rsidR="00B603F6" w:rsidRPr="00852212" w:rsidRDefault="00B603F6" w:rsidP="000B36C8"/>
        </w:tc>
        <w:tc>
          <w:tcPr>
            <w:tcW w:w="3500" w:type="pct"/>
            <w:tcBorders>
              <w:top w:val="nil"/>
              <w:left w:val="nil"/>
              <w:bottom w:val="nil"/>
              <w:right w:val="nil"/>
            </w:tcBorders>
            <w:vAlign w:val="center"/>
          </w:tcPr>
          <w:p w:rsidR="00B603F6" w:rsidRPr="00852212" w:rsidRDefault="00E8487B"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rsidR="00B603F6" w:rsidRPr="00DC2C30" w:rsidRDefault="00B603F6" w:rsidP="000B36C8">
            <w:pPr>
              <w:ind w:firstLine="369"/>
              <w:jc w:val="right"/>
              <w:rPr>
                <w:lang w:val="en-US"/>
              </w:rPr>
            </w:pPr>
            <w:r>
              <w:rPr>
                <w:lang w:val="en-US"/>
              </w:rPr>
              <w:t>(</w:t>
            </w:r>
            <w:r>
              <w:t>)</w:t>
            </w:r>
          </w:p>
        </w:tc>
      </w:tr>
      <w:tr w:rsidR="00B603F6" w:rsidRPr="00852212" w:rsidTr="000B36C8">
        <w:tc>
          <w:tcPr>
            <w:tcW w:w="21600" w:type="dxa"/>
            <w:tcBorders>
              <w:top w:val="nil"/>
              <w:left w:val="nil"/>
              <w:bottom w:val="nil"/>
              <w:right w:val="nil"/>
            </w:tcBorders>
            <w:vAlign w:val="center"/>
          </w:tcPr>
          <w:p w:rsidR="00B603F6" w:rsidRPr="00852212" w:rsidRDefault="00B603F6" w:rsidP="000B36C8"/>
        </w:tc>
        <w:tc>
          <w:tcPr>
            <w:tcW w:w="3500" w:type="pct"/>
            <w:tcBorders>
              <w:top w:val="nil"/>
              <w:left w:val="nil"/>
              <w:bottom w:val="nil"/>
              <w:right w:val="nil"/>
            </w:tcBorders>
            <w:vAlign w:val="center"/>
          </w:tcPr>
          <w:p w:rsidR="00B603F6" w:rsidRPr="002303F1" w:rsidRDefault="00E8487B"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rsidR="00B603F6" w:rsidRPr="00DC2C30" w:rsidRDefault="00B603F6" w:rsidP="000B36C8">
            <w:pPr>
              <w:ind w:firstLine="369"/>
              <w:jc w:val="right"/>
              <w:rPr>
                <w:lang w:val="en-US"/>
              </w:rPr>
            </w:pPr>
            <w:r>
              <w:rPr>
                <w:lang w:val="en-US"/>
              </w:rPr>
              <w:t>()</w:t>
            </w:r>
          </w:p>
        </w:tc>
      </w:tr>
    </w:tbl>
    <w:p w:rsidR="00B603F6" w:rsidRPr="00852212" w:rsidRDefault="00B603F6" w:rsidP="00B603F6">
      <w:r w:rsidRPr="00852212">
        <w:t>Складывая эти уравнения, получаем основное выражение алгоритма Верле: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rsidTr="000B36C8">
        <w:tc>
          <w:tcPr>
            <w:tcW w:w="21600" w:type="dxa"/>
            <w:vAlign w:val="center"/>
          </w:tcPr>
          <w:p w:rsidR="00B603F6" w:rsidRPr="00852212" w:rsidRDefault="00B603F6" w:rsidP="000B36C8"/>
        </w:tc>
        <w:tc>
          <w:tcPr>
            <w:tcW w:w="3500" w:type="pct"/>
            <w:vAlign w:val="center"/>
          </w:tcPr>
          <w:p w:rsidR="00B603F6" w:rsidRPr="00852212" w:rsidRDefault="00E8487B"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rsidR="00B603F6" w:rsidRPr="00DC2C30" w:rsidRDefault="00B603F6" w:rsidP="000B36C8">
            <w:pPr>
              <w:ind w:firstLine="369"/>
              <w:jc w:val="right"/>
              <w:rPr>
                <w:lang w:val="en-US"/>
              </w:rPr>
            </w:pPr>
            <w:r>
              <w:rPr>
                <w:lang w:val="en-US"/>
              </w:rPr>
              <w:t>()</w:t>
            </w:r>
          </w:p>
        </w:tc>
      </w:tr>
    </w:tbl>
    <w:p w:rsidR="00B603F6" w:rsidRPr="00852212" w:rsidRDefault="00B603F6" w:rsidP="00B603F6">
      <w:r w:rsidRPr="00852212">
        <w:t>Также, вычитая эти уравнения можно получить скорость:</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rsidTr="000B36C8">
        <w:tc>
          <w:tcPr>
            <w:tcW w:w="21600" w:type="dxa"/>
            <w:vAlign w:val="center"/>
          </w:tcPr>
          <w:p w:rsidR="00B603F6" w:rsidRPr="00852212" w:rsidRDefault="00B603F6" w:rsidP="000B36C8"/>
        </w:tc>
        <w:tc>
          <w:tcPr>
            <w:tcW w:w="3500" w:type="pct"/>
            <w:vAlign w:val="center"/>
          </w:tcPr>
          <w:p w:rsidR="00B603F6" w:rsidRPr="00852212" w:rsidRDefault="00E8487B"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rsidR="00B603F6" w:rsidRPr="00DC2C30" w:rsidRDefault="00B603F6" w:rsidP="000B36C8">
            <w:pPr>
              <w:ind w:firstLine="369"/>
              <w:jc w:val="right"/>
              <w:rPr>
                <w:lang w:val="en-US"/>
              </w:rPr>
            </w:pPr>
            <w:r>
              <w:rPr>
                <w:lang w:val="en-US"/>
              </w:rPr>
              <w:t>()</w:t>
            </w:r>
          </w:p>
        </w:tc>
      </w:tr>
    </w:tbl>
    <w:p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8A5181">
        <w:t>8</w:t>
      </w:r>
      <w:r>
        <w:fldChar w:fldCharType="end"/>
      </w:r>
      <w:r w:rsidRPr="00DC2C30">
        <w:sym w:font="Symbol" w:char="F05D"/>
      </w:r>
      <w:r w:rsidRPr="00DC2C30">
        <w:t>.</w:t>
      </w:r>
    </w:p>
    <w:p w:rsidR="00B603F6" w:rsidRPr="00852212"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rsidTr="000B36C8">
        <w:tc>
          <w:tcPr>
            <w:tcW w:w="21600" w:type="dxa"/>
            <w:vAlign w:val="center"/>
          </w:tcPr>
          <w:p w:rsidR="00B603F6" w:rsidRPr="00852212" w:rsidRDefault="00B603F6" w:rsidP="000B36C8"/>
        </w:tc>
        <w:tc>
          <w:tcPr>
            <w:tcW w:w="3500" w:type="pct"/>
            <w:vAlign w:val="center"/>
          </w:tcPr>
          <w:p w:rsidR="00B603F6" w:rsidRPr="00DC2C30" w:rsidRDefault="00E8487B"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rsidR="00B603F6" w:rsidRPr="00DC2C30" w:rsidRDefault="00B603F6" w:rsidP="000B36C8">
            <w:pPr>
              <w:ind w:firstLine="369"/>
              <w:jc w:val="right"/>
              <w:rPr>
                <w:lang w:val="en-US"/>
              </w:rPr>
            </w:pPr>
            <w:r>
              <w:rPr>
                <w:lang w:val="en-US"/>
              </w:rPr>
              <w:t>()</w:t>
            </w:r>
          </w:p>
        </w:tc>
      </w:tr>
      <w:tr w:rsidR="00B603F6" w:rsidRPr="00051F06" w:rsidTr="000B36C8">
        <w:tc>
          <w:tcPr>
            <w:tcW w:w="21600" w:type="dxa"/>
            <w:vAlign w:val="center"/>
          </w:tcPr>
          <w:p w:rsidR="00B603F6" w:rsidRPr="00051F06" w:rsidRDefault="00B603F6" w:rsidP="000B36C8">
            <w:pPr>
              <w:rPr>
                <w:highlight w:val="yellow"/>
              </w:rPr>
            </w:pPr>
          </w:p>
        </w:tc>
        <w:tc>
          <w:tcPr>
            <w:tcW w:w="3500" w:type="pct"/>
            <w:vAlign w:val="center"/>
          </w:tcPr>
          <w:p w:rsidR="00B603F6" w:rsidRPr="00DC2C30" w:rsidRDefault="00E8487B"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rsidR="00B603F6" w:rsidRPr="00DC2C30" w:rsidRDefault="00B603F6" w:rsidP="000B36C8">
            <w:pPr>
              <w:ind w:firstLine="369"/>
              <w:jc w:val="right"/>
              <w:rPr>
                <w:lang w:val="en-US"/>
              </w:rPr>
            </w:pPr>
            <w:r>
              <w:rPr>
                <w:lang w:val="en-US"/>
              </w:rPr>
              <w:t>()</w:t>
            </w:r>
          </w:p>
        </w:tc>
      </w:tr>
      <w:tr w:rsidR="00B603F6" w:rsidRPr="00852212" w:rsidTr="000B36C8">
        <w:tc>
          <w:tcPr>
            <w:tcW w:w="21600" w:type="dxa"/>
            <w:vAlign w:val="center"/>
          </w:tcPr>
          <w:p w:rsidR="00B603F6" w:rsidRPr="00051F06" w:rsidRDefault="00B603F6" w:rsidP="000B36C8">
            <w:pPr>
              <w:rPr>
                <w:highlight w:val="yellow"/>
              </w:rPr>
            </w:pPr>
          </w:p>
        </w:tc>
        <w:tc>
          <w:tcPr>
            <w:tcW w:w="3500" w:type="pct"/>
            <w:vAlign w:val="center"/>
          </w:tcPr>
          <w:p w:rsidR="00B603F6" w:rsidRPr="002303F1" w:rsidRDefault="00E8487B"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rsidR="00B603F6" w:rsidRPr="00DC2C30" w:rsidRDefault="00B603F6" w:rsidP="000B36C8">
            <w:pPr>
              <w:ind w:firstLine="369"/>
              <w:jc w:val="right"/>
              <w:rPr>
                <w:lang w:val="en-US"/>
              </w:rPr>
            </w:pPr>
            <w:r>
              <w:t>(</w:t>
            </w:r>
            <w:r>
              <w:rPr>
                <w:lang w:val="en-US"/>
              </w:rPr>
              <w:t>)</w:t>
            </w:r>
          </w:p>
        </w:tc>
      </w:tr>
      <w:tr w:rsidR="00B603F6" w:rsidRPr="00852212" w:rsidTr="000B36C8">
        <w:tc>
          <w:tcPr>
            <w:tcW w:w="21600" w:type="dxa"/>
            <w:vAlign w:val="center"/>
          </w:tcPr>
          <w:p w:rsidR="00B603F6" w:rsidRPr="00852212" w:rsidRDefault="00B603F6" w:rsidP="000B36C8"/>
        </w:tc>
        <w:tc>
          <w:tcPr>
            <w:tcW w:w="3500" w:type="pct"/>
            <w:vAlign w:val="center"/>
          </w:tcPr>
          <w:p w:rsidR="00B603F6" w:rsidRPr="00DC2C30" w:rsidRDefault="00E8487B"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rsidR="00B603F6" w:rsidRPr="00DC2C30" w:rsidRDefault="00B603F6" w:rsidP="000B36C8">
            <w:pPr>
              <w:ind w:firstLine="369"/>
              <w:jc w:val="right"/>
              <w:rPr>
                <w:lang w:val="en-US"/>
              </w:rPr>
            </w:pPr>
            <w:r>
              <w:rPr>
                <w:lang w:val="en-US"/>
              </w:rPr>
              <w:t>()</w:t>
            </w:r>
          </w:p>
        </w:tc>
      </w:tr>
    </w:tbl>
    <w:p w:rsidR="00B603F6" w:rsidRPr="0064155D" w:rsidRDefault="0064155D" w:rsidP="00174B21">
      <w:r w:rsidRPr="0064155D">
        <w:t xml:space="preserve">В данном алгоритме формула </w:t>
      </w:r>
      <w:r w:rsidRPr="0064155D">
        <w:rPr>
          <w:highlight w:val="yellow"/>
        </w:rPr>
        <w:t>()</w:t>
      </w:r>
      <w:r w:rsidRPr="0064155D">
        <w:t xml:space="preserve"> является самой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rsidR="00174B21" w:rsidRDefault="00174B21" w:rsidP="008E3FD4">
      <w:pPr>
        <w:pStyle w:val="3"/>
      </w:pPr>
      <w:bookmarkStart w:id="35" w:name="_Toc514613688"/>
      <w:r>
        <w:t>Статистические ансамбли.</w:t>
      </w:r>
      <w:bookmarkEnd w:id="35"/>
    </w:p>
    <w:p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rsidR="00A42423" w:rsidRDefault="00A42423" w:rsidP="000B36C8">
      <w:pPr>
        <w:pStyle w:val="a3"/>
        <w:numPr>
          <w:ilvl w:val="0"/>
          <w:numId w:val="22"/>
        </w:numPr>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p>
    <w:p w:rsidR="00174B21" w:rsidRPr="00A42423" w:rsidRDefault="00174B21" w:rsidP="000B36C8">
      <w:pPr>
        <w:pStyle w:val="a3"/>
        <w:numPr>
          <w:ilvl w:val="0"/>
          <w:numId w:val="22"/>
        </w:numPr>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p>
    <w:p w:rsidR="009363DF" w:rsidRDefault="00174B21" w:rsidP="000B36C8">
      <w:pPr>
        <w:pStyle w:val="a3"/>
        <w:numPr>
          <w:ilvl w:val="0"/>
          <w:numId w:val="22"/>
        </w:numPr>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rsidR="00174B21" w:rsidRPr="00A42423" w:rsidRDefault="00174B21" w:rsidP="009363DF">
      <w:r w:rsidRPr="00A42423">
        <w:lastRenderedPageBreak/>
        <w:t>Так как исследуемая система обменивается энергией с окружающей средой имеет постоянный объем и постоянное количество</w:t>
      </w:r>
      <w:r w:rsidR="00EA1F5F" w:rsidRPr="00A42423">
        <w:t xml:space="preserve"> частиц, то ансамблю, который будет моделироваться – </w:t>
      </w:r>
      <w:r w:rsidR="00EA1F5F" w:rsidRPr="009363DF">
        <w:rPr>
          <w:lang w:val="en-US"/>
        </w:rPr>
        <w:t>NVT</w:t>
      </w:r>
      <w:r w:rsidR="00EA1F5F" w:rsidRPr="00A42423">
        <w:t>, или канонический.</w:t>
      </w:r>
    </w:p>
    <w:p w:rsidR="00EA1F5F" w:rsidRDefault="00EA1F5F" w:rsidP="008E3FD4">
      <w:pPr>
        <w:pStyle w:val="3"/>
      </w:pPr>
      <w:bookmarkStart w:id="36" w:name="_Toc514613689"/>
      <w:r>
        <w:t>Термостат.</w:t>
      </w:r>
      <w:bookmarkEnd w:id="36"/>
    </w:p>
    <w:p w:rsidR="00DC29DC" w:rsidRPr="00852212"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8A5181">
        <w:t>8</w:t>
      </w:r>
      <w:r w:rsidR="002079C8">
        <w:fldChar w:fldCharType="end"/>
      </w:r>
      <w:r w:rsidRPr="00DC2C30">
        <w:sym w:font="Symbol" w:char="F05D"/>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rsidTr="000B36C8">
        <w:tc>
          <w:tcPr>
            <w:tcW w:w="21600" w:type="dxa"/>
          </w:tcPr>
          <w:p w:rsidR="00DC29DC" w:rsidRPr="00852212" w:rsidRDefault="00DC29DC" w:rsidP="000B36C8"/>
        </w:tc>
        <w:tc>
          <w:tcPr>
            <w:tcW w:w="3500" w:type="pct"/>
            <w:vAlign w:val="center"/>
          </w:tcPr>
          <w:p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rsidR="00DC29DC" w:rsidRPr="00DC2C30" w:rsidRDefault="00DC29DC" w:rsidP="000B36C8">
            <w:pPr>
              <w:ind w:firstLine="369"/>
              <w:jc w:val="right"/>
              <w:rPr>
                <w:lang w:val="en-US"/>
              </w:rPr>
            </w:pPr>
            <w:r>
              <w:rPr>
                <w:lang w:val="en-US"/>
              </w:rPr>
              <w:t>()</w:t>
            </w:r>
          </w:p>
        </w:tc>
      </w:tr>
    </w:tbl>
    <w:p w:rsidR="00DC29DC" w:rsidRPr="00852212" w:rsidRDefault="00DC29DC" w:rsidP="00DC29DC">
      <w:r w:rsidRPr="00852212">
        <w:t>При таком распределении связь между кинетической энергией и температурой записывается в следующем виде: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rsidTr="000B36C8">
        <w:tc>
          <w:tcPr>
            <w:tcW w:w="21600" w:type="dxa"/>
          </w:tcPr>
          <w:p w:rsidR="00DC29DC" w:rsidRPr="00852212" w:rsidRDefault="00DC29DC" w:rsidP="000B36C8"/>
        </w:tc>
        <w:tc>
          <w:tcPr>
            <w:tcW w:w="3500" w:type="pct"/>
            <w:vAlign w:val="center"/>
          </w:tcPr>
          <w:p w:rsidR="00DC29DC" w:rsidRPr="00DC2C30" w:rsidRDefault="00E8487B"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rsidR="00DC29DC" w:rsidRPr="00852212" w:rsidRDefault="00DC29DC" w:rsidP="000B36C8">
            <w:pPr>
              <w:ind w:firstLine="369"/>
              <w:jc w:val="right"/>
            </w:pPr>
            <w:r>
              <w:t>()</w:t>
            </w:r>
          </w:p>
        </w:tc>
      </w:tr>
    </w:tbl>
    <w:p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rsidR="00DC29DC" w:rsidRPr="00852212"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8A5181">
        <w:t>10</w:t>
      </w:r>
      <w:r>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rsidTr="000B36C8">
        <w:tc>
          <w:tcPr>
            <w:tcW w:w="21600" w:type="dxa"/>
          </w:tcPr>
          <w:p w:rsidR="00DC29DC" w:rsidRPr="00852212" w:rsidRDefault="00DC29DC" w:rsidP="000B36C8"/>
        </w:tc>
        <w:tc>
          <w:tcPr>
            <w:tcW w:w="3500" w:type="pct"/>
            <w:vAlign w:val="center"/>
          </w:tcPr>
          <w:p w:rsidR="00DC29DC" w:rsidRPr="002303F1" w:rsidRDefault="00E8487B"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rsidR="00DC29DC" w:rsidRPr="00DC2C30" w:rsidRDefault="00DC29DC" w:rsidP="000B36C8">
            <w:pPr>
              <w:ind w:firstLine="369"/>
              <w:jc w:val="right"/>
              <w:rPr>
                <w:lang w:val="en-US"/>
              </w:rPr>
            </w:pPr>
            <w:r>
              <w:rPr>
                <w:lang w:val="en-US"/>
              </w:rPr>
              <w:t>()</w:t>
            </w:r>
          </w:p>
        </w:tc>
      </w:tr>
    </w:tbl>
    <w:p w:rsidR="00DC29DC" w:rsidRPr="00852212"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rsidTr="000B36C8">
        <w:tc>
          <w:tcPr>
            <w:tcW w:w="21600" w:type="dxa"/>
            <w:vAlign w:val="center"/>
          </w:tcPr>
          <w:p w:rsidR="00DC29DC" w:rsidRPr="00852212" w:rsidRDefault="00DC29DC" w:rsidP="000B36C8"/>
        </w:tc>
        <w:tc>
          <w:tcPr>
            <w:tcW w:w="3500" w:type="pct"/>
            <w:vAlign w:val="center"/>
          </w:tcPr>
          <w:p w:rsidR="00DC29DC" w:rsidRPr="00852212" w:rsidRDefault="00E8487B"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rsidR="00DC29DC" w:rsidRPr="00DC2C30" w:rsidRDefault="00DC29DC" w:rsidP="000B36C8">
            <w:pPr>
              <w:ind w:firstLine="369"/>
              <w:jc w:val="right"/>
              <w:rPr>
                <w:lang w:val="en-US"/>
              </w:rPr>
            </w:pPr>
            <w:r>
              <w:rPr>
                <w:lang w:val="en-US"/>
              </w:rPr>
              <w:t>()</w:t>
            </w:r>
          </w:p>
        </w:tc>
      </w:tr>
    </w:tbl>
    <w:p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2079C8">
        <w:rPr>
          <w:highlight w:val="yellow"/>
        </w:rPr>
        <w:t>в данной работе взято равным 1 пс, так как изучается металл</w:t>
      </w:r>
      <w:r w:rsidRPr="00852212">
        <w:t xml:space="preserve">; </w:t>
      </w:r>
      <w:r w:rsidRPr="00852212">
        <w:rPr>
          <w:i/>
        </w:rPr>
        <w:t>K</w:t>
      </w:r>
      <w:r w:rsidRPr="00852212">
        <w:t xml:space="preserve">- константа, равная средней кинетической энергии, соответствующей температуре резервуара; </w:t>
      </w:r>
    </w:p>
    <w:p w:rsidR="00DC29DC" w:rsidRPr="00852212" w:rsidRDefault="00DC29DC" w:rsidP="00DC29DC">
      <w:r w:rsidRPr="00852212">
        <w:rPr>
          <w:i/>
        </w:rPr>
        <w:t>E</w:t>
      </w:r>
      <w:r w:rsidRPr="00852212">
        <w:rPr>
          <w:i/>
          <w:vertAlign w:val="subscript"/>
        </w:rPr>
        <w:t>K</w:t>
      </w:r>
      <w:r w:rsidRPr="00852212">
        <w:t xml:space="preserve"> -кинетическая энергия системы, задающей температуру </w:t>
      </w:r>
      <w:r w:rsidRPr="00852212">
        <w:rPr>
          <w:i/>
        </w:rPr>
        <w:t>T</w:t>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rsidTr="000B36C8">
        <w:tc>
          <w:tcPr>
            <w:tcW w:w="21600" w:type="dxa"/>
            <w:vAlign w:val="center"/>
          </w:tcPr>
          <w:p w:rsidR="00DC29DC" w:rsidRPr="00852212" w:rsidRDefault="00DC29DC" w:rsidP="000B36C8"/>
        </w:tc>
        <w:tc>
          <w:tcPr>
            <w:tcW w:w="3500" w:type="pct"/>
            <w:vAlign w:val="center"/>
          </w:tcPr>
          <w:p w:rsidR="00DC29DC" w:rsidRPr="00852212" w:rsidRDefault="00E8487B" w:rsidP="000B36C8">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m:t>
                </m:r>
              </m:oMath>
            </m:oMathPara>
          </w:p>
        </w:tc>
        <w:tc>
          <w:tcPr>
            <w:tcW w:w="750" w:type="pct"/>
            <w:vAlign w:val="center"/>
          </w:tcPr>
          <w:p w:rsidR="00DC29DC" w:rsidRPr="00DC2C30" w:rsidRDefault="00DC29DC" w:rsidP="000B36C8">
            <w:pPr>
              <w:ind w:firstLine="369"/>
              <w:jc w:val="right"/>
              <w:rPr>
                <w:lang w:val="en-US"/>
              </w:rPr>
            </w:pPr>
            <w:r>
              <w:rPr>
                <w:lang w:val="en-US"/>
              </w:rPr>
              <w:t>()</w:t>
            </w:r>
          </w:p>
        </w:tc>
      </w:tr>
    </w:tbl>
    <w:p w:rsidR="002079C8" w:rsidRDefault="00DC29DC" w:rsidP="00DC29DC">
      <w:pPr>
        <w:ind w:firstLine="0"/>
      </w:pPr>
      <w:r w:rsidRPr="00852212">
        <w:t>где N-число всех частиц</w:t>
      </w:r>
      <w:r w:rsidR="002079C8" w:rsidRPr="002079C8">
        <w:t>.</w:t>
      </w:r>
    </w:p>
    <w:p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8A5181">
        <w:t>13</w:t>
      </w:r>
      <w:r w:rsidR="000B36C8">
        <w:fldChar w:fldCharType="end"/>
      </w:r>
      <w:r w:rsidRPr="002079C8">
        <w:t>]</w:t>
      </w:r>
      <w:r>
        <w:t>.</w:t>
      </w:r>
    </w:p>
    <w:p w:rsidR="00DC29DC" w:rsidRPr="001D4773" w:rsidRDefault="002079C8" w:rsidP="002079C8">
      <w:r w:rsidRPr="001D4773">
        <w:t xml:space="preserve">Для симуляции </w:t>
      </w:r>
      <w:r w:rsidRPr="001D4773">
        <w:rPr>
          <w:lang w:val="en-US"/>
        </w:rPr>
        <w:t>NVT</w:t>
      </w:r>
      <w:r w:rsidRPr="001D4773">
        <w:t xml:space="preserve"> ансамбля будет использоваться </w:t>
      </w:r>
      <w:r w:rsidRPr="001D4773">
        <w:rPr>
          <w:lang w:val="en-US"/>
        </w:rPr>
        <w:t>NVE</w:t>
      </w:r>
      <w:r w:rsidRPr="001D4773">
        <w:t xml:space="preserve"> (микроканонический) ансамбль + термостат Берендсена.</w:t>
      </w:r>
    </w:p>
    <w:p w:rsidR="003622D8" w:rsidRDefault="00C24631" w:rsidP="00C24631">
      <w:pPr>
        <w:pStyle w:val="2"/>
      </w:pPr>
      <w:bookmarkStart w:id="37" w:name="_Toc514613690"/>
      <w:r>
        <w:t>Описание межатомного взаимодействия</w:t>
      </w:r>
      <w:r w:rsidR="003622D8">
        <w:t>.</w:t>
      </w:r>
      <w:bookmarkEnd w:id="37"/>
    </w:p>
    <w:p w:rsidR="00F472DD" w:rsidRDefault="00F472DD" w:rsidP="00F472DD">
      <w:pPr>
        <w:pStyle w:val="3"/>
      </w:pPr>
      <w:bookmarkStart w:id="38" w:name="_Toc514613691"/>
      <w:r w:rsidRPr="003622D8">
        <w:t>Энергии и силы</w:t>
      </w:r>
      <w:bookmarkEnd w:id="38"/>
    </w:p>
    <w:p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586AD6">
        <w:rPr>
          <w:highlight w:val="yellow"/>
        </w:rPr>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8A5181">
        <w:t>14</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rsidR="00F472DD" w:rsidRDefault="00F472DD" w:rsidP="00F472DD">
      <w:pPr>
        <w:ind w:firstLine="708"/>
        <w:rPr>
          <w:highlight w:val="yellow"/>
        </w:rPr>
      </w:pPr>
      <w:r>
        <w:t xml:space="preserve">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 </w:t>
      </w:r>
      <w:r w:rsidRPr="00961465">
        <w:rPr>
          <w:highlight w:val="yellow"/>
        </w:rPr>
        <w:t>Обычно руководствуются подходом, который говорит, что уменьшение шага не должно увеличивать время моделирования до недель.</w:t>
      </w:r>
    </w:p>
    <w:p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w:t>
      </w:r>
      <w:r>
        <w:lastRenderedPageBreak/>
        <w:t xml:space="preserve">сдвигаться атомы во время моделирования. С другой стороны, положение атомов определяет энергию системы. </w:t>
      </w:r>
    </w:p>
    <w:p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rsidR="00F472DD" w:rsidRDefault="00F472DD" w:rsidP="00F472DD">
      <w:pPr>
        <w:pStyle w:val="3"/>
      </w:pPr>
      <w:bookmarkStart w:id="39" w:name="_Toc514613692"/>
      <w:r>
        <w:t>Приближение Борна – Оппенгеймера.</w:t>
      </w:r>
      <w:bookmarkEnd w:id="39"/>
    </w:p>
    <w:p w:rsidR="00F472DD" w:rsidRDefault="00F472DD" w:rsidP="00F472DD">
      <w:r>
        <w:t>Приближение Борна — Оппенгеймера — метод анализа молекулярных систем, заключающийся в том, что в системе выделяют и раздельно описывают ядра атомов и электроны, для которых характерные времена изменения состояния сильно различаются.</w:t>
      </w:r>
    </w:p>
    <w:p w:rsidR="00F472DD" w:rsidRDefault="00F472DD" w:rsidP="00F472DD">
      <w:r>
        <w:t>Масса ядра значительно превышает массу электрона, вследствие чего скорость движения ядер мала по отношению к скорости движения электронов. В результате медленно движущиеся ядра образуют электростатическое поле, в котором с намного большей скоростью движутся электроны, успевающие мгновенно подстроиться к любому изменению координат ядер. Поэтому в приближении считают ядра фиксированными и рассматривают только движение электронов. На языке квантовой механики это эквивалентно допущению, что полная волновая функция молекулы может быть выражена в виде произведения электронной и ядерной функций:</w:t>
      </w:r>
    </w:p>
    <w:p w:rsidR="00F472DD" w:rsidRPr="008650A4" w:rsidRDefault="00F472DD" w:rsidP="00F472DD">
      <w:pPr>
        <w:pStyle w:val="afb"/>
        <w:rPr>
          <w:i/>
        </w:rPr>
      </w:pPr>
      <m:oMathPara>
        <m:oMath>
          <m:r>
            <w:rPr>
              <w:rFonts w:ascii="Cambria Math" w:hAnsi="Cambria Math"/>
            </w:rPr>
            <m:t>Ψ</m:t>
          </m:r>
          <m:d>
            <m:dPr>
              <m:ctrlPr>
                <w:rPr>
                  <w:rFonts w:ascii="Cambria Math" w:hAnsi="Cambria Math"/>
                  <w:i/>
                </w:rPr>
              </m:ctrlPr>
            </m:dPr>
            <m:e>
              <m:r>
                <w:rPr>
                  <w:rFonts w:ascii="Cambria Math" w:hAnsi="Cambria Math"/>
                  <w:lang w:val="en-US"/>
                </w:rPr>
                <m:t>r,R</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el</m:t>
              </m:r>
            </m:sub>
          </m:sSub>
          <m:d>
            <m:dPr>
              <m:ctrlPr>
                <w:rPr>
                  <w:rFonts w:ascii="Cambria Math" w:hAnsi="Cambria Math"/>
                  <w:i/>
                </w:rPr>
              </m:ctrlPr>
            </m:dPr>
            <m:e>
              <m:r>
                <w:rPr>
                  <w:rFonts w:ascii="Cambria Math" w:hAnsi="Cambria Math"/>
                </w:rPr>
                <m:t>r,R</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nuc</m:t>
              </m:r>
            </m:sub>
          </m:sSub>
          <m:r>
            <w:rPr>
              <w:rFonts w:ascii="Cambria Math" w:hAnsi="Cambria Math"/>
            </w:rPr>
            <m:t>(R)</m:t>
          </m:r>
        </m:oMath>
      </m:oMathPara>
    </w:p>
    <w:p w:rsidR="00F472DD" w:rsidRPr="009D13F7" w:rsidRDefault="00F472DD" w:rsidP="00F472DD">
      <w:r>
        <w:t xml:space="preserve">где </w:t>
      </w:r>
      <w:r w:rsidRPr="009D13F7">
        <w:rPr>
          <w:i/>
          <w:lang w:val="en-US"/>
        </w:rPr>
        <w:t>r</w:t>
      </w:r>
      <w:r w:rsidRPr="009D13F7">
        <w:t>-</w:t>
      </w:r>
      <w:r>
        <w:t xml:space="preserve">координаты электронов, а </w:t>
      </w:r>
      <w:r w:rsidRPr="009D13F7">
        <w:rPr>
          <w:i/>
          <w:lang w:val="en-US"/>
        </w:rPr>
        <w:t>R</w:t>
      </w:r>
      <w:r>
        <w:t>-ядер.</w:t>
      </w:r>
    </w:p>
    <w:p w:rsidR="00F472DD" w:rsidRDefault="00F472DD" w:rsidP="00F472DD">
      <w:r>
        <w:t>П</w:t>
      </w:r>
      <w:r w:rsidRPr="008650A4">
        <w:t>олная энергия изучаемой системы в приближении Борна-Оппенгеймера, E</w:t>
      </w:r>
      <w:r w:rsidRPr="008650A4">
        <w:rPr>
          <w:vertAlign w:val="superscript"/>
        </w:rPr>
        <w:t>BO</w:t>
      </w:r>
      <w:r w:rsidRPr="008650A4">
        <w:t>, напрямую зависит от конкретного расположения ионов</w:t>
      </w:r>
      <w:r>
        <w:t>:</w:t>
      </w:r>
    </w:p>
    <w:p w:rsidR="00F472DD" w:rsidRDefault="00F472DD" w:rsidP="00F472DD">
      <w:pPr>
        <w:pStyle w:val="afb"/>
      </w:pPr>
      <w:r w:rsidRPr="008650A4">
        <w:object w:dxaOrig="2820" w:dyaOrig="680">
          <v:shape id="_x0000_i1025" type="#_x0000_t75" style="width:185.4pt;height:45pt" o:ole="">
            <v:imagedata r:id="rId39" o:title=""/>
          </v:shape>
          <o:OLEObject Type="Embed" ProgID="Equation.DSMT4" ShapeID="_x0000_i1025" DrawAspect="Content" ObjectID="_1588355619" r:id="rId40"/>
        </w:object>
      </w:r>
    </w:p>
    <w:p w:rsidR="00F472DD" w:rsidRPr="008650A4" w:rsidRDefault="00F472DD" w:rsidP="00F472DD">
      <w:r>
        <w:t xml:space="preserve">тут первое слагаемое - </w:t>
      </w:r>
      <w:r w:rsidRPr="008650A4">
        <w:t xml:space="preserve">кулоновское взаимодействие ионов, берется по всем возможным парам ионов, </w:t>
      </w:r>
      <w:r w:rsidRPr="008650A4">
        <w:rPr>
          <w:i/>
          <w:iCs/>
          <w:lang w:val="fr-FR"/>
        </w:rPr>
        <w:t>Z</w:t>
      </w:r>
      <w:r w:rsidRPr="008650A4">
        <w:rPr>
          <w:i/>
          <w:iCs/>
          <w:vertAlign w:val="subscript"/>
          <w:lang w:val="fr-FR"/>
        </w:rPr>
        <w:t>I</w:t>
      </w:r>
      <w:r w:rsidRPr="008650A4">
        <w:t xml:space="preserve"> - заряд иона </w:t>
      </w:r>
      <w:r w:rsidRPr="008650A4">
        <w:rPr>
          <w:i/>
          <w:iCs/>
          <w:lang w:val="fr-FR"/>
        </w:rPr>
        <w:t>I</w:t>
      </w:r>
      <w:r w:rsidRPr="008650A4">
        <w:rPr>
          <w:i/>
          <w:iCs/>
        </w:rPr>
        <w:t xml:space="preserve">; </w:t>
      </w:r>
      <w:r w:rsidRPr="008650A4">
        <w:rPr>
          <w:i/>
          <w:iCs/>
          <w:lang w:val="fr-FR"/>
        </w:rPr>
        <w:t>R</w:t>
      </w:r>
      <w:r w:rsidRPr="008650A4">
        <w:rPr>
          <w:i/>
          <w:iCs/>
          <w:vertAlign w:val="subscript"/>
          <w:lang w:val="fr-FR"/>
        </w:rPr>
        <w:t>IJ</w:t>
      </w:r>
      <w:r w:rsidRPr="008650A4">
        <w:t xml:space="preserve"> – расстояние между ионами </w:t>
      </w:r>
      <w:r w:rsidRPr="008650A4">
        <w:rPr>
          <w:i/>
          <w:iCs/>
          <w:lang w:val="fr-FR"/>
        </w:rPr>
        <w:t>I</w:t>
      </w:r>
      <w:r w:rsidRPr="008650A4">
        <w:t xml:space="preserve"> и </w:t>
      </w:r>
      <w:r w:rsidRPr="008650A4">
        <w:rPr>
          <w:i/>
          <w:iCs/>
          <w:lang w:val="fr-FR"/>
        </w:rPr>
        <w:t>J</w:t>
      </w:r>
      <w:r>
        <w:t>, а второе - э</w:t>
      </w:r>
      <w:r w:rsidRPr="008650A4">
        <w:t xml:space="preserve">нергия электронной подсистемы, зависящее от расположения ионов, где </w:t>
      </w:r>
      <w:r w:rsidRPr="008650A4">
        <w:rPr>
          <w:lang w:val="fr-FR"/>
        </w:rPr>
        <w:t>R</w:t>
      </w:r>
      <w:r w:rsidRPr="008650A4">
        <w:rPr>
          <w:vertAlign w:val="subscript"/>
          <w:lang w:val="fr-FR"/>
        </w:rPr>
        <w:t>I</w:t>
      </w:r>
      <w:r w:rsidRPr="008650A4">
        <w:t xml:space="preserve"> – положение иона </w:t>
      </w:r>
      <w:r w:rsidRPr="008650A4">
        <w:rPr>
          <w:lang w:val="fr-FR"/>
        </w:rPr>
        <w:t>I</w:t>
      </w:r>
      <w:r>
        <w:t>.</w:t>
      </w:r>
    </w:p>
    <w:p w:rsidR="00F472DD" w:rsidRPr="00F472DD" w:rsidRDefault="00F472DD" w:rsidP="00F472DD">
      <w:r w:rsidRPr="009D13F7">
        <w:t xml:space="preserve">Можно рассматривать потенциальную энергию Борна-Оппенгеймера как многомерную поверхность в пространстве положений ионов – поверхность </w:t>
      </w:r>
      <w:r w:rsidRPr="009D13F7">
        <w:lastRenderedPageBreak/>
        <w:t>потенциальной энергии или потенциальную поверхность,</w:t>
      </w:r>
      <w:r>
        <w:t xml:space="preserve"> на которой </w:t>
      </w:r>
      <w:r w:rsidRPr="009D13F7">
        <w:t>локальные минимумы на потенциальной поверхности соответствуют метастабильным конфигурациям</w:t>
      </w:r>
      <w:r>
        <w:t xml:space="preserve">, а </w:t>
      </w:r>
      <w:r w:rsidRPr="009D13F7">
        <w:t>абсолютный</w:t>
      </w:r>
      <w:r>
        <w:t xml:space="preserve"> (глобальный)</w:t>
      </w:r>
      <w:r w:rsidRPr="009D13F7">
        <w:t xml:space="preserve"> минимум - самой устойчивой (стабильной) конфигурации - основному состоянию системы</w:t>
      </w:r>
      <w:r>
        <w:t>.</w:t>
      </w:r>
    </w:p>
    <w:p w:rsidR="00C24631" w:rsidRDefault="00C24631" w:rsidP="00C24631">
      <w:pPr>
        <w:pStyle w:val="3"/>
      </w:pPr>
      <w:bookmarkStart w:id="40" w:name="_Toc514613693"/>
      <w:r>
        <w:rPr>
          <w:lang w:val="en-US"/>
        </w:rPr>
        <w:t xml:space="preserve">Ab-initio </w:t>
      </w:r>
      <w:r>
        <w:t>моделирование</w:t>
      </w:r>
      <w:bookmarkEnd w:id="40"/>
    </w:p>
    <w:p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8A5181">
        <w:rPr>
          <w:noProof/>
        </w:rPr>
        <w:t>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rsidR="00C24631" w:rsidRPr="00775362" w:rsidRDefault="00C24631" w:rsidP="00C24631">
      <w:r w:rsidRPr="00775362">
        <w:t>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100),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rsidR="00C24631" w:rsidRPr="00C24631" w:rsidRDefault="00C24631" w:rsidP="00C24631">
      <w:r w:rsidRPr="00C35B83">
        <w:rPr>
          <w:highlight w:val="yellow"/>
        </w:rPr>
        <w:t xml:space="preserve">Часто, методы </w:t>
      </w:r>
      <w:r w:rsidRPr="00C35B83">
        <w:rPr>
          <w:highlight w:val="yellow"/>
          <w:lang w:val="en-US"/>
        </w:rPr>
        <w:t>ab</w:t>
      </w:r>
      <w:r w:rsidRPr="00C35B83">
        <w:rPr>
          <w:highlight w:val="yellow"/>
        </w:rPr>
        <w:t>-</w:t>
      </w:r>
      <w:r w:rsidRPr="00C35B83">
        <w:rPr>
          <w:highlight w:val="yellow"/>
          <w:lang w:val="en-US"/>
        </w:rPr>
        <w:t>initio</w:t>
      </w:r>
      <w:r w:rsidRPr="00C35B83">
        <w:rPr>
          <w:highlight w:val="yellow"/>
        </w:rPr>
        <w:t xml:space="preserve"> используют для подтверждения </w:t>
      </w:r>
      <w:r w:rsidR="00C35B83" w:rsidRPr="00C35B83">
        <w:rPr>
          <w:highlight w:val="yellow"/>
        </w:rPr>
        <w:t>качественной картины взаимодействия,</w:t>
      </w:r>
      <w:r w:rsidRPr="00C35B83">
        <w:rPr>
          <w:highlight w:val="yellow"/>
        </w:rPr>
        <w:t xml:space="preserve"> которая была получена </w:t>
      </w:r>
      <w:r w:rsidR="00C35B83" w:rsidRPr="00C35B83">
        <w:rPr>
          <w:highlight w:val="yellow"/>
        </w:rPr>
        <w:t>во время</w:t>
      </w:r>
      <w:r w:rsidRPr="00C35B83">
        <w:rPr>
          <w:highlight w:val="yellow"/>
        </w:rPr>
        <w:t xml:space="preserve"> моделирования с помощью МД с использованием полуэмпирических потенциалов</w:t>
      </w:r>
      <w:r w:rsidR="00C35B83" w:rsidRPr="00C35B83">
        <w:rPr>
          <w:highlight w:val="yellow"/>
        </w:rPr>
        <w:t>.</w:t>
      </w:r>
    </w:p>
    <w:p w:rsidR="00C24631" w:rsidRDefault="00A96D00" w:rsidP="00C24631">
      <w:pPr>
        <w:pStyle w:val="3"/>
      </w:pPr>
      <w:bookmarkStart w:id="41" w:name="_Toc514613694"/>
      <w:r>
        <w:t>Полуэмпирические п</w:t>
      </w:r>
      <w:r w:rsidR="00C24631">
        <w:t>отенциалы.</w:t>
      </w:r>
      <w:bookmarkEnd w:id="41"/>
    </w:p>
    <w:p w:rsidR="00AE1D26" w:rsidRPr="0053401B" w:rsidRDefault="00AE1D26" w:rsidP="00AE1D26">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w:t>
      </w:r>
      <w:r w:rsidRPr="0053401B">
        <w:lastRenderedPageBreak/>
        <w:t xml:space="preserve">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tbl>
      <w:tblPr>
        <w:tblW w:w="5000" w:type="pct"/>
        <w:tblLook w:val="04A0" w:firstRow="1" w:lastRow="0" w:firstColumn="1" w:lastColumn="0" w:noHBand="0" w:noVBand="1"/>
      </w:tblPr>
      <w:tblGrid>
        <w:gridCol w:w="9002"/>
        <w:gridCol w:w="353"/>
      </w:tblGrid>
      <w:tr w:rsidR="00AE1D26" w:rsidRPr="00757939" w:rsidTr="00B44B44">
        <w:tc>
          <w:tcPr>
            <w:tcW w:w="8751" w:type="dxa"/>
            <w:vAlign w:val="center"/>
          </w:tcPr>
          <w:p w:rsidR="00AE1D26" w:rsidRPr="00652B21" w:rsidRDefault="00AE1D26" w:rsidP="00B44B44">
            <w:pPr>
              <w:jc w:val="center"/>
              <w:rPr>
                <w:rFonts w:ascii="Cambria Math" w:hAnsi="Cambria Math"/>
                <w:lang w:eastAsia="ru-RU"/>
              </w:rPr>
            </w:pPr>
            <m:oMathPara>
              <m:oMathParaPr>
                <m:jc m:val="center"/>
              </m:oMathParaP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e>
                </m:nary>
                <m:r>
                  <m:rPr>
                    <m:sty m:val="p"/>
                  </m:rP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e>
                    </m:nary>
                  </m:e>
                </m:nary>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nary>
                          <m:naryPr>
                            <m:chr m:val="∑"/>
                            <m:supHide m:val="1"/>
                            <m:ctrlPr>
                              <w:rPr>
                                <w:rFonts w:ascii="Cambria Math" w:hAnsi="Cambria Math"/>
                                <w:i/>
                                <w:iCs/>
                                <w:color w:val="000000"/>
                                <w:kern w:val="24"/>
                              </w:rPr>
                            </m:ctrlPr>
                          </m:naryPr>
                          <m:sub>
                            <m:r>
                              <w:rPr>
                                <w:rFonts w:ascii="Cambria Math" w:hAnsi="Cambria Math"/>
                                <w:color w:val="000000"/>
                                <w:kern w:val="24"/>
                              </w:rPr>
                              <m:t>k&gt;j</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3</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k</m:t>
                                </m:r>
                              </m:sub>
                            </m:sSub>
                            <m:r>
                              <w:rPr>
                                <w:rFonts w:ascii="Cambria Math" w:hAnsi="Cambria Math"/>
                                <w:color w:val="000000"/>
                                <w:kern w:val="24"/>
                              </w:rPr>
                              <m:t>)</m:t>
                            </m:r>
                          </m:e>
                        </m:nary>
                      </m:e>
                    </m:nary>
                  </m:e>
                </m:nary>
                <m:r>
                  <w:rPr>
                    <w:rFonts w:ascii="Cambria Math" w:hAnsi="Cambria Math"/>
                    <w:color w:val="000000"/>
                    <w:kern w:val="24"/>
                  </w:rPr>
                  <m:t>+…,</m:t>
                </m:r>
              </m:oMath>
            </m:oMathPara>
          </w:p>
        </w:tc>
        <w:tc>
          <w:tcPr>
            <w:tcW w:w="343" w:type="dxa"/>
          </w:tcPr>
          <w:p w:rsidR="00AE1D26" w:rsidRPr="00757939" w:rsidRDefault="00AE1D26" w:rsidP="00B44B44">
            <w:pPr>
              <w:jc w:val="center"/>
              <w:rPr>
                <w:lang w:eastAsia="ru-RU"/>
              </w:rPr>
            </w:pPr>
          </w:p>
        </w:tc>
      </w:tr>
    </w:tbl>
    <w:p w:rsidR="00AE1D26" w:rsidRPr="0053401B" w:rsidRDefault="00AE1D26" w:rsidP="00AE1D26">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xml:space="preserve">- двухчастичный (парный) потенциал взаимодействия между атомами без учета других атомов, </w:t>
      </w:r>
      <w:r w:rsidRPr="0053401B">
        <w:rPr>
          <w:i/>
        </w:rPr>
        <w:t>U</w:t>
      </w:r>
      <w:r w:rsidRPr="0053401B">
        <w:rPr>
          <w:vertAlign w:val="subscript"/>
        </w:rPr>
        <w:t>3</w:t>
      </w:r>
      <w:r>
        <w:rPr>
          <w:vertAlign w:val="subscript"/>
        </w:rPr>
        <w:t xml:space="preserve"> </w:t>
      </w:r>
      <w:r w:rsidRPr="0053401B">
        <w:t xml:space="preserve">- трехчастичный потенциал взаимодействия между тройками атомов с номерами </w:t>
      </w:r>
      <w:r w:rsidRPr="0053401B">
        <w:rPr>
          <w:i/>
        </w:rPr>
        <w:t>i,</w:t>
      </w:r>
      <w:r w:rsidRPr="0053401B">
        <w:t xml:space="preserve"> </w:t>
      </w:r>
      <w:r w:rsidRPr="0053401B">
        <w:rPr>
          <w:i/>
        </w:rPr>
        <w:t xml:space="preserve">j </w:t>
      </w:r>
      <w:r w:rsidRPr="0053401B">
        <w:t xml:space="preserve">и </w:t>
      </w:r>
      <w:r w:rsidRPr="0053401B">
        <w:rPr>
          <w:i/>
        </w:rPr>
        <w:t>k</w:t>
      </w:r>
      <w:r w:rsidRPr="0053401B">
        <w:t xml:space="preserve"> и т.д.</w:t>
      </w:r>
    </w:p>
    <w:p w:rsidR="00AE1D26" w:rsidRPr="00AE1D26" w:rsidRDefault="00AE1D26" w:rsidP="00AE1D26">
      <w:r>
        <w:t xml:space="preserve">Разберем подробнее одночастичные и </w:t>
      </w:r>
      <w:r w:rsidR="00D12869">
        <w:t>многочастичные</w:t>
      </w:r>
      <w:r>
        <w:t xml:space="preserve"> потенциалы.</w:t>
      </w:r>
    </w:p>
    <w:p w:rsidR="00C35B83" w:rsidRDefault="00EB03E3" w:rsidP="00C35B83">
      <w:pPr>
        <w:pStyle w:val="4"/>
      </w:pPr>
      <w:bookmarkStart w:id="42" w:name="_Toc514613695"/>
      <w:r>
        <w:t>Парные</w:t>
      </w:r>
      <w:r w:rsidR="00C35B83">
        <w:t xml:space="preserve"> потенциалы.</w:t>
      </w:r>
      <w:bookmarkEnd w:id="42"/>
    </w:p>
    <w:p w:rsidR="00EB03E3" w:rsidRDefault="00EB03E3" w:rsidP="00C35B83">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EB03E3">
        <w:rPr>
          <w:highlight w:val="yellow"/>
        </w:rPr>
        <w:t>рисунке</w:t>
      </w:r>
      <w:r w:rsidRPr="00EB03E3">
        <w:t>.</w:t>
      </w:r>
    </w:p>
    <w:p w:rsidR="00EB03E3" w:rsidRDefault="00EA75E3" w:rsidP="00EA75E3">
      <w:pPr>
        <w:pStyle w:val="afb"/>
      </w:pPr>
      <w:r>
        <w:rPr>
          <w:noProof/>
        </w:rPr>
        <w:drawing>
          <wp:inline distT="0" distB="0" distL="0" distR="0" wp14:anchorId="3187E0E7" wp14:editId="7137C90A">
            <wp:extent cx="2733675" cy="181147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1393" cy="1829839"/>
                    </a:xfrm>
                    <a:prstGeom prst="rect">
                      <a:avLst/>
                    </a:prstGeom>
                  </pic:spPr>
                </pic:pic>
              </a:graphicData>
            </a:graphic>
          </wp:inline>
        </w:drawing>
      </w:r>
    </w:p>
    <w:p w:rsidR="00EA75E3" w:rsidRPr="0090122C" w:rsidRDefault="00EA75E3" w:rsidP="00EA75E3">
      <w:pPr>
        <w:pStyle w:val="afb"/>
      </w:pPr>
      <w:r w:rsidRPr="00EA75E3">
        <w:rPr>
          <w:highlight w:val="yellow"/>
        </w:rPr>
        <w:t>Рисунок</w:t>
      </w:r>
      <w:r>
        <w:t xml:space="preserve"> – </w:t>
      </w:r>
      <w:r w:rsidR="009F543E">
        <w:t>Характерный</w:t>
      </w:r>
      <w:r>
        <w:t xml:space="preserve"> вид парных потенциалов</w:t>
      </w:r>
    </w:p>
    <w:p w:rsidR="00C51AC7" w:rsidRDefault="00EB03E3" w:rsidP="00C51AC7">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w:t>
      </w:r>
      <w:r w:rsidRPr="00EB03E3">
        <w:lastRenderedPageBreak/>
        <w:t xml:space="preserve">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r w:rsidRPr="00C51AC7">
        <w:rPr>
          <w:highlight w:val="yellow"/>
        </w:rPr>
        <w:t>Также неустойчивыми оказываются структуры, характерные для ковалентных кристаллов - структура графита на плоскости и структура алмаза в пространстве. Кроме того, парное взаимодействие не может обеспечить устойчивость пространственной структуры и адекватно описать частоты колебаний большинства многоатомных молекул.</w:t>
      </w:r>
      <w:r w:rsidR="00C51AC7" w:rsidRPr="00C51AC7">
        <w:rPr>
          <w:highlight w:val="yellow"/>
        </w:rPr>
        <w:t xml:space="preserve"> Также неустойчивыми оказываются структуры, характерные для ковалентных кристаллов - структура графита на плоскости и структура алмаза в пространстве. Кроме того, парное взаимодействие не может обеспечить устойчивость пространственной структуры и адекватно описать частоты колебаний большинства многоатомных молекул.</w:t>
      </w:r>
    </w:p>
    <w:p w:rsidR="00C51AC7" w:rsidRDefault="00C51AC7" w:rsidP="00C51AC7">
      <w:r w:rsidRPr="00C51AC7">
        <w:t>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неплотноупакованных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rsidR="00C35B83" w:rsidRDefault="00C35B83" w:rsidP="00C35B83">
      <w:pPr>
        <w:pStyle w:val="4"/>
      </w:pPr>
      <w:bookmarkStart w:id="43" w:name="_Toc514613696"/>
      <w:r>
        <w:t>Многочастичные потенциалы.</w:t>
      </w:r>
      <w:bookmarkEnd w:id="43"/>
    </w:p>
    <w:p w:rsidR="00AE1D26" w:rsidRDefault="00C51AC7" w:rsidP="00AE1D26">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r w:rsidRPr="00C51AC7">
        <w:rPr>
          <w:highlight w:val="yellow"/>
        </w:rPr>
        <w:t>и адекватно описать частоты колебаний ряда молекулярных соединений</w:t>
      </w:r>
      <w:r w:rsidRPr="00C51AC7">
        <w:t xml:space="preserve">. Простейшим примером многочастичного взаимодействия является модель трехатомной молекулы, изображенная на </w:t>
      </w:r>
      <w:r w:rsidRPr="00C51AC7">
        <w:rPr>
          <w:highlight w:val="yellow"/>
        </w:rPr>
        <w:t>рисунке</w:t>
      </w:r>
      <w:r w:rsidRPr="00C51AC7">
        <w:t>.</w:t>
      </w:r>
    </w:p>
    <w:p w:rsidR="00C51AC7" w:rsidRDefault="00C51AC7" w:rsidP="00C51AC7">
      <w:pPr>
        <w:pStyle w:val="afb"/>
      </w:pPr>
      <w:r>
        <w:rPr>
          <w:noProof/>
        </w:rPr>
        <w:lastRenderedPageBreak/>
        <w:drawing>
          <wp:inline distT="0" distB="0" distL="0" distR="0">
            <wp:extent cx="4785360" cy="9372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85360" cy="937260"/>
                    </a:xfrm>
                    <a:prstGeom prst="rect">
                      <a:avLst/>
                    </a:prstGeom>
                    <a:noFill/>
                    <a:ln>
                      <a:noFill/>
                    </a:ln>
                  </pic:spPr>
                </pic:pic>
              </a:graphicData>
            </a:graphic>
          </wp:inline>
        </w:drawing>
      </w:r>
    </w:p>
    <w:p w:rsidR="00C51AC7" w:rsidRDefault="00C51AC7" w:rsidP="00C51AC7">
      <w:pPr>
        <w:pStyle w:val="afb"/>
      </w:pPr>
      <w:r w:rsidRPr="00C51AC7">
        <w:rPr>
          <w:highlight w:val="yellow"/>
        </w:rPr>
        <w:t>Рисунок</w:t>
      </w:r>
      <w:r>
        <w:t xml:space="preserve"> – Модель трехатомной молекулы. </w:t>
      </w:r>
      <w:r w:rsidRPr="00C51AC7">
        <w:t>Пунктирная дуга - пружина между связями N-O.</w:t>
      </w:r>
    </w:p>
    <w:p w:rsidR="00C51AC7" w:rsidRPr="0090122C" w:rsidRDefault="00C51AC7" w:rsidP="00167900">
      <w:r w:rsidRPr="00C51AC7">
        <w:t>Взаимодействие атомов в этой молекуле описывается с помощью трехчастичного потенциала и характеризуется двумя жесткостями: жесткостью связи N-O и жесткостью валентного угла. К сожалению, как правило, форма многочастичных потенциалов оказывается весьма сложной, а физический смысл входящих в них констант - туманным. Константы вычисляются из соответствия физическим свойствам моделируемых веществ, однако, при переходе от одной кристаллической структуры к другой (например, графит - алмаз) приходится полностью менять потенциал взаимодействия. Многочастичные потенциалы взаимодействия получили большое распространение и при описании молекулярных систем, однако, зачастую, этот подход оказывается сугубо эмпирическим, требующим подбора большого числа констант, справедливых только для данного конкретного соединения. Главным недостатком многочастичных потенциалов является то, что они теряют всякий физический смысл при диссоциации молекул и разрушении кристаллических решеток, а следовательно, в сферу их возможного применения не попадает огромный класс задач.</w:t>
      </w:r>
    </w:p>
    <w:p w:rsidR="00C35B83" w:rsidRPr="0053401B" w:rsidRDefault="00A96D00" w:rsidP="00C35B83">
      <w:pPr>
        <w:pStyle w:val="4"/>
      </w:pPr>
      <w:bookmarkStart w:id="44" w:name="_Toc514613697"/>
      <w:r>
        <w:t>Выбор потенциала</w:t>
      </w:r>
      <w:r w:rsidR="00C35B83">
        <w:t>.</w:t>
      </w:r>
      <w:bookmarkEnd w:id="44"/>
    </w:p>
    <w:p w:rsidR="00B822FA" w:rsidRDefault="00B822FA" w:rsidP="00B822FA">
      <w:pPr>
        <w:spacing w:after="120"/>
      </w:pPr>
      <w:r>
        <w:t>Д</w:t>
      </w:r>
      <w:r w:rsidRPr="0053401B">
        <w:t xml:space="preserve">ля описания керамических материалов с ионно-ковалентной связью используются потенциалы </w:t>
      </w:r>
      <w:r w:rsidR="00AE1D26">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 xml:space="preserve">-железо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w:t>
      </w:r>
      <w:r w:rsidRPr="0053401B">
        <w:lastRenderedPageBreak/>
        <w:t>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rsidR="00652B21" w:rsidRDefault="00652B21" w:rsidP="00652B21">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sidR="009B1DC1">
        <w:rPr>
          <w:noProof/>
        </w:rPr>
        <w:fldChar w:fldCharType="begin"/>
      </w:r>
      <w:r w:rsidR="009B1DC1">
        <w:rPr>
          <w:noProof/>
        </w:rPr>
        <w:instrText xml:space="preserve"> REF XWZhou_Charge_transf_ionic_atom_pot \n \h </w:instrText>
      </w:r>
      <w:r w:rsidR="009B1DC1">
        <w:rPr>
          <w:noProof/>
        </w:rPr>
      </w:r>
      <w:r w:rsidR="009B1DC1">
        <w:rPr>
          <w:noProof/>
        </w:rPr>
        <w:fldChar w:fldCharType="separate"/>
      </w:r>
      <w:r w:rsidR="008A5181">
        <w:rPr>
          <w:noProof/>
        </w:rPr>
        <w:t>1</w:t>
      </w:r>
      <w:r w:rsidR="009B1DC1">
        <w:rPr>
          <w:noProof/>
        </w:rPr>
        <w:fldChar w:fldCharType="end"/>
      </w:r>
      <w:r w:rsidR="009B1DC1" w:rsidRPr="009B1DC1">
        <w:rPr>
          <w:noProof/>
        </w:rPr>
        <w:t xml:space="preserve">, </w:t>
      </w:r>
      <w:r w:rsidR="009B1DC1">
        <w:rPr>
          <w:noProof/>
        </w:rPr>
        <w:fldChar w:fldCharType="begin"/>
      </w:r>
      <w:r w:rsidR="009B1DC1">
        <w:rPr>
          <w:noProof/>
        </w:rPr>
        <w:instrText xml:space="preserve"> REF MAryanpour_Develop_ReactFF_for_iron_oxy \n \h </w:instrText>
      </w:r>
      <w:r w:rsidR="009B1DC1">
        <w:rPr>
          <w:noProof/>
        </w:rPr>
      </w:r>
      <w:r w:rsidR="009B1DC1">
        <w:rPr>
          <w:noProof/>
        </w:rPr>
        <w:fldChar w:fldCharType="separate"/>
      </w:r>
      <w:r w:rsidR="008A5181">
        <w:rPr>
          <w:noProof/>
        </w:rPr>
        <w:t>2</w:t>
      </w:r>
      <w:r w:rsidR="009B1DC1">
        <w:rPr>
          <w:noProof/>
        </w:rPr>
        <w:fldChar w:fldCharType="end"/>
      </w:r>
      <w:r w:rsidR="009B1DC1" w:rsidRPr="009B1DC1">
        <w:rPr>
          <w:noProof/>
        </w:rPr>
        <w:t xml:space="preserve">, </w:t>
      </w:r>
      <w:r w:rsidR="009B1DC1">
        <w:rPr>
          <w:noProof/>
        </w:rPr>
        <w:fldChar w:fldCharType="begin"/>
      </w:r>
      <w:r w:rsidR="009B1DC1">
        <w:rPr>
          <w:noProof/>
        </w:rPr>
        <w:instrText xml:space="preserve"> REF VTomar_Class_mol_dynam_pot_for_mech_str \n \h </w:instrText>
      </w:r>
      <w:r w:rsidR="009B1DC1">
        <w:rPr>
          <w:noProof/>
        </w:rPr>
      </w:r>
      <w:r w:rsidR="009B1DC1">
        <w:rPr>
          <w:noProof/>
        </w:rPr>
        <w:fldChar w:fldCharType="separate"/>
      </w:r>
      <w:r w:rsidR="008A5181">
        <w:rPr>
          <w:noProof/>
        </w:rPr>
        <w:t>3</w:t>
      </w:r>
      <w:r w:rsidR="009B1DC1">
        <w:rPr>
          <w:noProof/>
        </w:rPr>
        <w:fldChar w:fldCharType="end"/>
      </w:r>
      <w:r w:rsidRPr="00373A19">
        <w:rPr>
          <w:noProof/>
        </w:rPr>
        <w:t>]</w:t>
      </w:r>
      <w:r>
        <w:fldChar w:fldCharType="end"/>
      </w:r>
      <w:r w:rsidRPr="0053401B">
        <w:t>. Однако тестирование п</w:t>
      </w:r>
      <w:r>
        <w:t xml:space="preserve">отенциала, описанного в работе </w:t>
      </w:r>
      <w:r>
        <w:fldChar w:fldCharType="begin"/>
      </w:r>
      <w:r>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fldChar w:fldCharType="separate"/>
      </w:r>
      <w:r>
        <w:rPr>
          <w:noProof/>
        </w:rPr>
        <w:t>[</w:t>
      </w:r>
      <w:r w:rsidR="009B1DC1">
        <w:rPr>
          <w:noProof/>
        </w:rPr>
        <w:fldChar w:fldCharType="begin"/>
      </w:r>
      <w:r w:rsidR="009B1DC1">
        <w:rPr>
          <w:noProof/>
        </w:rPr>
        <w:instrText xml:space="preserve"> REF XWZhou_Charge_transf_ionic_atom_pot \n \h </w:instrText>
      </w:r>
      <w:r w:rsidR="009B1DC1">
        <w:rPr>
          <w:noProof/>
        </w:rPr>
      </w:r>
      <w:r w:rsidR="009B1DC1">
        <w:rPr>
          <w:noProof/>
        </w:rPr>
        <w:fldChar w:fldCharType="separate"/>
      </w:r>
      <w:r w:rsidR="008A5181">
        <w:rPr>
          <w:noProof/>
        </w:rPr>
        <w:t>1</w:t>
      </w:r>
      <w:r w:rsidR="009B1DC1">
        <w:rPr>
          <w:noProof/>
        </w:rPr>
        <w:fldChar w:fldCharType="end"/>
      </w:r>
      <w:r>
        <w:rPr>
          <w:noProof/>
        </w:rPr>
        <w:t>]</w:t>
      </w:r>
      <w:r>
        <w:fldChar w:fldCharType="end"/>
      </w:r>
      <w:r w:rsidRPr="0053401B">
        <w:t xml:space="preserve">, продемонстрировало неустойчивость в электростатической составляющей при моделировании решетки чистого железа, что может быть связано с некорректным описанием самого потенциала. Потенциал, </w:t>
      </w:r>
      <w:r>
        <w:t>представленный в работе</w:t>
      </w:r>
      <w:r w:rsidRPr="005715A4">
        <w:t xml:space="preserve"> </w:t>
      </w:r>
      <w:r>
        <w:fldChar w:fldCharType="begin"/>
      </w:r>
      <w:r>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fldChar w:fldCharType="separate"/>
      </w:r>
      <w:r>
        <w:rPr>
          <w:noProof/>
        </w:rPr>
        <w:t>[</w:t>
      </w:r>
      <w:r w:rsidR="009B1DC1">
        <w:rPr>
          <w:noProof/>
        </w:rPr>
        <w:fldChar w:fldCharType="begin"/>
      </w:r>
      <w:r w:rsidR="009B1DC1">
        <w:rPr>
          <w:noProof/>
        </w:rPr>
        <w:instrText xml:space="preserve"> REF VTomar_Class_mol_dynam_pot_for_mech_str \n \h </w:instrText>
      </w:r>
      <w:r w:rsidR="009B1DC1">
        <w:rPr>
          <w:noProof/>
        </w:rPr>
      </w:r>
      <w:r w:rsidR="009B1DC1">
        <w:rPr>
          <w:noProof/>
        </w:rPr>
        <w:fldChar w:fldCharType="separate"/>
      </w:r>
      <w:r w:rsidR="008A5181">
        <w:rPr>
          <w:noProof/>
        </w:rPr>
        <w:t>3</w:t>
      </w:r>
      <w:r w:rsidR="009B1DC1">
        <w:rPr>
          <w:noProof/>
        </w:rPr>
        <w:fldChar w:fldCharType="end"/>
      </w:r>
      <w:r>
        <w:rPr>
          <w:noProof/>
        </w:rPr>
        <w:t>]</w:t>
      </w:r>
      <w:r>
        <w:fldChar w:fldCharType="end"/>
      </w:r>
      <w:r w:rsidRPr="0053401B">
        <w:t xml:space="preserve">, позволил успешно воспроизвести структуру оксида (магнетит), но продемонстрировал потерю устойчивости решетки магнетита при нагреве. Само по себе это не свидетельствует о непригодности потенциала и связано скорее всего с неполной реализацией потенциала в используемом программном МД продукте. Тем не менее, от использования этого потенциала пришлось отказаться, поскольку переделка программы LAMMPS представляет собой слишком серьезную работу.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sidR="009B1DC1">
        <w:rPr>
          <w:noProof/>
        </w:rPr>
        <w:fldChar w:fldCharType="begin"/>
      </w:r>
      <w:r w:rsidR="009B1DC1">
        <w:rPr>
          <w:noProof/>
        </w:rPr>
        <w:instrText xml:space="preserve"> REF MAryanpour_Develop_ReactFF_for_iron_oxy \n \h </w:instrText>
      </w:r>
      <w:r w:rsidR="009B1DC1">
        <w:rPr>
          <w:noProof/>
        </w:rPr>
      </w:r>
      <w:r w:rsidR="009B1DC1">
        <w:rPr>
          <w:noProof/>
        </w:rPr>
        <w:fldChar w:fldCharType="separate"/>
      </w:r>
      <w:r w:rsidR="008A5181">
        <w:rPr>
          <w:noProof/>
        </w:rPr>
        <w:t>2</w:t>
      </w:r>
      <w:r w:rsidR="009B1DC1">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 выполнялись именно с ним.</w:t>
      </w:r>
    </w:p>
    <w:p w:rsidR="0017406E" w:rsidRPr="0053401B" w:rsidRDefault="0017406E" w:rsidP="00652B21">
      <w:pPr>
        <w:spacing w:after="120"/>
      </w:pPr>
      <w:r w:rsidRPr="0017406E">
        <w:rPr>
          <w:highlight w:val="yellow"/>
        </w:rPr>
        <w:t>Написать про второй потенциал</w:t>
      </w:r>
    </w:p>
    <w:p w:rsidR="00652B21" w:rsidRPr="0042225C" w:rsidRDefault="00652B21" w:rsidP="00652B21">
      <w:pPr>
        <w:spacing w:after="120"/>
      </w:pPr>
      <w:r>
        <w:t>Используемый</w:t>
      </w:r>
      <w:r w:rsidRPr="0042225C">
        <w:t xml:space="preserve"> потенциал </w:t>
      </w:r>
      <w:r>
        <w:t xml:space="preserve">относится к классу </w:t>
      </w:r>
      <w:r w:rsidRPr="0042225C">
        <w:t>потенциало</w:t>
      </w:r>
      <w:r>
        <w:t>в</w:t>
      </w:r>
      <w:r w:rsidRPr="005816D0">
        <w:t xml:space="preserve"> «</w:t>
      </w:r>
      <w:r w:rsidRPr="0042225C">
        <w:t>реактивных силовых полей</w:t>
      </w:r>
      <w:r>
        <w:t>» (англ.</w:t>
      </w:r>
      <w:r w:rsidRPr="0042225C">
        <w:t xml:space="preserve"> Reactive Force Field</w:t>
      </w:r>
      <w:r>
        <w:t xml:space="preserve"> или сокращенно </w:t>
      </w:r>
      <w:r w:rsidRPr="0042225C">
        <w:t>ReaxFF).</w:t>
      </w:r>
      <w:r>
        <w:t xml:space="preserve"> Это многочастичный потенциал, учитывающий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потенциала является постоянная подстройка зарядов атомов под конкретное атомное окружение, в связи с чем его также относят к классу потенциалов с переменным зарядом. </w:t>
      </w:r>
    </w:p>
    <w:p w:rsidR="00EA1F5F" w:rsidRDefault="00A96D00" w:rsidP="008E3FD4">
      <w:pPr>
        <w:pStyle w:val="2"/>
        <w:rPr>
          <w:lang w:val="en-US"/>
        </w:rPr>
      </w:pPr>
      <w:bookmarkStart w:id="45" w:name="_Toc514613698"/>
      <w:r>
        <w:t>Пакет молекулярно-динамического моделирования.</w:t>
      </w:r>
      <w:bookmarkEnd w:id="45"/>
    </w:p>
    <w:p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rsidR="00CA48C7" w:rsidRDefault="00EA1F5F" w:rsidP="00EA1F5F">
      <w:r w:rsidRPr="00CA48C7">
        <w:rPr>
          <w:lang w:val="en-US"/>
        </w:rPr>
        <w:lastRenderedPageBreak/>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8A5181">
        <w:rPr>
          <w:lang w:val="en-US"/>
        </w:rPr>
        <w:t>22</w:t>
      </w:r>
      <w:r w:rsidR="004750FD">
        <w:rPr>
          <w:lang w:val="en-US"/>
        </w:rPr>
        <w:fldChar w:fldCharType="end"/>
      </w:r>
      <w:r w:rsidR="004750FD">
        <w:rPr>
          <w:lang w:val="en-US"/>
        </w:rPr>
        <w:t>]</w:t>
      </w:r>
      <w:r w:rsidR="00CA48C7" w:rsidRPr="00CA48C7">
        <w:t>.</w:t>
      </w:r>
    </w:p>
    <w:p w:rsidR="00EA1F5F" w:rsidRPr="00CA48C7" w:rsidRDefault="00CA48C7" w:rsidP="00EA1F5F">
      <w:r>
        <w:t>Особенности</w:t>
      </w:r>
      <w:r w:rsidR="00EA1F5F" w:rsidRPr="00CA48C7">
        <w:t>:</w:t>
      </w:r>
    </w:p>
    <w:p w:rsidR="00EA1F5F" w:rsidRDefault="00EA1F5F" w:rsidP="00EA1F5F">
      <w:pPr>
        <w:pStyle w:val="a3"/>
        <w:numPr>
          <w:ilvl w:val="0"/>
          <w:numId w:val="23"/>
        </w:numPr>
      </w:pPr>
      <w:r w:rsidRPr="00CA48C7">
        <w:t>Простота написания скриптов и низкий порог вхождения.</w:t>
      </w:r>
    </w:p>
    <w:p w:rsidR="00CA48C7" w:rsidRDefault="00CA48C7" w:rsidP="00CA48C7">
      <w:pPr>
        <w:pStyle w:val="a3"/>
        <w:numPr>
          <w:ilvl w:val="0"/>
          <w:numId w:val="23"/>
        </w:numPr>
      </w:pPr>
      <w:r>
        <w:t>Можно скомпилировать как параллельную версию LAMMPS (использует MPI), так и версию для запуска в однопроцессорном режиме.</w:t>
      </w:r>
    </w:p>
    <w:p w:rsidR="00CA48C7" w:rsidRDefault="00CA48C7" w:rsidP="00CA48C7">
      <w:pPr>
        <w:pStyle w:val="a3"/>
        <w:numPr>
          <w:ilvl w:val="0"/>
          <w:numId w:val="23"/>
        </w:numPr>
      </w:pPr>
      <w:r>
        <w:t>В LAMMPS реализована поддержка большинства двухчастичных и многочастичных короткодействующих потенциалов (потенциалы Леннард-Джонса, Морзе, Юкавы, EAM, AI-REBO).</w:t>
      </w:r>
    </w:p>
    <w:p w:rsidR="00CA48C7" w:rsidRDefault="00CA48C7" w:rsidP="00CA48C7">
      <w:pPr>
        <w:pStyle w:val="a3"/>
        <w:numPr>
          <w:ilvl w:val="0"/>
          <w:numId w:val="23"/>
        </w:numPr>
      </w:pPr>
      <w:r>
        <w:t>Использование списков соседей при расчетах короткодействующих сил.</w:t>
      </w:r>
    </w:p>
    <w:p w:rsidR="00CA48C7" w:rsidRDefault="00CA48C7" w:rsidP="00CA48C7">
      <w:pPr>
        <w:pStyle w:val="a3"/>
        <w:numPr>
          <w:ilvl w:val="0"/>
          <w:numId w:val="23"/>
        </w:numPr>
      </w:pPr>
      <w:r>
        <w:t>Использование пространственной декомпозиции при расчетах на многопроцессорных системах.</w:t>
      </w:r>
    </w:p>
    <w:p w:rsidR="00CA48C7" w:rsidRDefault="00CA48C7" w:rsidP="00CA48C7">
      <w:pPr>
        <w:pStyle w:val="a3"/>
        <w:numPr>
          <w:ilvl w:val="0"/>
          <w:numId w:val="23"/>
        </w:numPr>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p>
    <w:p w:rsidR="00CA48C7" w:rsidRDefault="00CA48C7" w:rsidP="00CA48C7">
      <w:pPr>
        <w:pStyle w:val="a3"/>
        <w:numPr>
          <w:ilvl w:val="0"/>
          <w:numId w:val="23"/>
        </w:numPr>
      </w:pPr>
      <w:r>
        <w:t>Есть встроенные возможности анализа атомной конфигурации "на лету": построение парной корреляционной функции, определение координационного числа, параметра центральной симметрии и др.</w:t>
      </w:r>
    </w:p>
    <w:p w:rsidR="00CA48C7" w:rsidRDefault="00CA48C7" w:rsidP="00CA48C7">
      <w:pPr>
        <w:pStyle w:val="a3"/>
        <w:numPr>
          <w:ilvl w:val="0"/>
          <w:numId w:val="23"/>
        </w:numPr>
      </w:pPr>
      <w:r>
        <w:t>Встроенные термостаты, баростаты, методы добавления внешних сил и потенциальных стенок.</w:t>
      </w:r>
    </w:p>
    <w:p w:rsidR="00EA1F5F" w:rsidRDefault="00EA1F5F" w:rsidP="00EA1F5F">
      <w:pPr>
        <w:pStyle w:val="2"/>
      </w:pPr>
      <w:bookmarkStart w:id="46" w:name="_Toc514613699"/>
      <w:r>
        <w:t>Обработка и визуализация выходных данных.</w:t>
      </w:r>
      <w:bookmarkEnd w:id="46"/>
    </w:p>
    <w:p w:rsidR="009E5E42" w:rsidRDefault="003622D8" w:rsidP="009E5E42">
      <w:pPr>
        <w:pStyle w:val="3"/>
      </w:pPr>
      <w:bookmarkStart w:id="47" w:name="_Toc514613700"/>
      <w:r>
        <w:t>П</w:t>
      </w:r>
      <w:r w:rsidR="00EA1F5F">
        <w:t xml:space="preserve">акет </w:t>
      </w:r>
      <w:r w:rsidR="00EA1F5F">
        <w:rPr>
          <w:lang w:val="en-US"/>
        </w:rPr>
        <w:t>Ovito</w:t>
      </w:r>
      <w:r w:rsidR="00EA1F5F">
        <w:t>.</w:t>
      </w:r>
      <w:bookmarkEnd w:id="47"/>
    </w:p>
    <w:p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28A9">
        <w:rPr>
          <w:highlight w:val="yellow"/>
        </w:rPr>
        <w:t>рисунке</w:t>
      </w:r>
      <w:r w:rsidR="00B028A9">
        <w:t>.</w:t>
      </w:r>
    </w:p>
    <w:p w:rsidR="00B028A9" w:rsidRDefault="00AC6928" w:rsidP="00B028A9">
      <w:pPr>
        <w:pStyle w:val="afb"/>
      </w:pPr>
      <w:r>
        <w:rPr>
          <w:noProof/>
        </w:rPr>
        <w:lastRenderedPageBreak/>
        <w:drawing>
          <wp:inline distT="0" distB="0" distL="0" distR="0" wp14:anchorId="37CA8C8B" wp14:editId="0246C8D5">
            <wp:extent cx="5623560" cy="301826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9586" cy="3037604"/>
                    </a:xfrm>
                    <a:prstGeom prst="rect">
                      <a:avLst/>
                    </a:prstGeom>
                  </pic:spPr>
                </pic:pic>
              </a:graphicData>
            </a:graphic>
          </wp:inline>
        </w:drawing>
      </w:r>
    </w:p>
    <w:p w:rsidR="00B028A9" w:rsidRPr="0090122C" w:rsidRDefault="00B028A9" w:rsidP="00B028A9">
      <w:pPr>
        <w:pStyle w:val="afb"/>
      </w:pPr>
      <w:r w:rsidRPr="00B028A9">
        <w:rPr>
          <w:highlight w:val="yellow"/>
        </w:rPr>
        <w:t>Рисунок</w:t>
      </w:r>
      <w:r>
        <w:t xml:space="preserve"> – Рабочее пространство </w:t>
      </w:r>
      <w:r>
        <w:rPr>
          <w:lang w:val="en-US"/>
        </w:rPr>
        <w:t>OVITO</w:t>
      </w:r>
    </w:p>
    <w:p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rsidR="006169AF" w:rsidRDefault="006169AF" w:rsidP="009E5E42">
      <w:pPr>
        <w:rPr>
          <w:lang w:val="en-US"/>
        </w:rPr>
      </w:pPr>
      <w:r>
        <w:t xml:space="preserve">Особенности </w:t>
      </w:r>
      <w:r>
        <w:rPr>
          <w:lang w:val="en-US"/>
        </w:rPr>
        <w:t>OVITO:</w:t>
      </w:r>
    </w:p>
    <w:p w:rsidR="006169AF" w:rsidRDefault="006169AF" w:rsidP="006169AF">
      <w:pPr>
        <w:pStyle w:val="a3"/>
        <w:numPr>
          <w:ilvl w:val="0"/>
          <w:numId w:val="33"/>
        </w:numPr>
      </w:pPr>
      <w:r>
        <w:t xml:space="preserve">Возможность рендеринга видео с помощью графической библиотеки </w:t>
      </w:r>
      <w:r>
        <w:rPr>
          <w:lang w:val="en-US"/>
        </w:rPr>
        <w:t>OpenGL</w:t>
      </w:r>
      <w:r w:rsidR="00F43AAE" w:rsidRPr="00F43AAE">
        <w:t>;</w:t>
      </w:r>
    </w:p>
    <w:p w:rsidR="006169AF" w:rsidRDefault="006169AF" w:rsidP="006169AF">
      <w:pPr>
        <w:pStyle w:val="a3"/>
        <w:numPr>
          <w:ilvl w:val="0"/>
          <w:numId w:val="33"/>
        </w:numPr>
      </w:pPr>
      <w:r>
        <w:t>Богатый набор возможностей по обработке и анализу данных, полученных в результате моделирования</w:t>
      </w:r>
      <w:r w:rsidR="00F43AAE" w:rsidRPr="00F43AAE">
        <w:t>;</w:t>
      </w:r>
    </w:p>
    <w:p w:rsidR="006169AF" w:rsidRDefault="006169AF" w:rsidP="006169AF">
      <w:pPr>
        <w:pStyle w:val="a3"/>
        <w:numPr>
          <w:ilvl w:val="1"/>
          <w:numId w:val="33"/>
        </w:numPr>
      </w:pPr>
      <w:r>
        <w:t>Координационный (структурный) анализ</w:t>
      </w:r>
      <w:r w:rsidR="00F43AAE">
        <w:rPr>
          <w:lang w:val="en-US"/>
        </w:rPr>
        <w:t>;</w:t>
      </w:r>
    </w:p>
    <w:p w:rsidR="006169AF" w:rsidRDefault="006169AF" w:rsidP="006169AF">
      <w:pPr>
        <w:pStyle w:val="a3"/>
        <w:numPr>
          <w:ilvl w:val="1"/>
          <w:numId w:val="33"/>
        </w:numPr>
      </w:pPr>
      <w:r>
        <w:t>Дислокационный анализ</w:t>
      </w:r>
      <w:r w:rsidR="00F43AAE">
        <w:rPr>
          <w:lang w:val="en-US"/>
        </w:rPr>
        <w:t>;</w:t>
      </w:r>
    </w:p>
    <w:p w:rsidR="00F43AAE" w:rsidRPr="00F43AAE" w:rsidRDefault="00F43AAE" w:rsidP="006169AF">
      <w:pPr>
        <w:pStyle w:val="a3"/>
        <w:numPr>
          <w:ilvl w:val="1"/>
          <w:numId w:val="33"/>
        </w:numPr>
      </w:pPr>
      <w:r>
        <w:t>Различные сортировки (</w:t>
      </w:r>
      <w:r w:rsidRPr="00F43AAE">
        <w:rPr>
          <w:highlight w:val="yellow"/>
          <w:lang w:val="en-US"/>
        </w:rPr>
        <w:t>histogram</w:t>
      </w:r>
      <w:r>
        <w:rPr>
          <w:lang w:val="en-US"/>
        </w:rPr>
        <w:t>);</w:t>
      </w:r>
    </w:p>
    <w:p w:rsidR="00F43AAE" w:rsidRPr="006169AF" w:rsidRDefault="00F43AAE" w:rsidP="00F43AAE">
      <w:pPr>
        <w:pStyle w:val="a3"/>
        <w:numPr>
          <w:ilvl w:val="0"/>
          <w:numId w:val="33"/>
        </w:numPr>
      </w:pPr>
      <w:r>
        <w:t>Позволяет работать с объемными файлами, что нужно при работе с каскадами</w:t>
      </w:r>
      <w:r w:rsidRPr="00F43AAE">
        <w:t xml:space="preserve"> (</w:t>
      </w:r>
      <w:r>
        <w:t>миллионы атомов</w:t>
      </w:r>
      <w:r w:rsidRPr="00F43AAE">
        <w:t>)</w:t>
      </w:r>
      <w:r>
        <w:t xml:space="preserve">. </w:t>
      </w:r>
      <w:r w:rsidRPr="00F43AAE">
        <w:rPr>
          <w:highlight w:val="yellow"/>
        </w:rPr>
        <w:t xml:space="preserve">Такой возможности нет у </w:t>
      </w:r>
      <w:r w:rsidRPr="00F43AAE">
        <w:rPr>
          <w:highlight w:val="yellow"/>
          <w:lang w:val="en-US"/>
        </w:rPr>
        <w:t>VASP</w:t>
      </w:r>
      <w:r w:rsidRPr="00F43AAE">
        <w:rPr>
          <w:highlight w:val="yellow"/>
        </w:rPr>
        <w:t>.</w:t>
      </w:r>
    </w:p>
    <w:p w:rsidR="00EA1F5F" w:rsidRPr="009E5E42" w:rsidRDefault="003622D8" w:rsidP="006169AF">
      <w:pPr>
        <w:pStyle w:val="3"/>
      </w:pPr>
      <w:bookmarkStart w:id="48" w:name="_Toc514613701"/>
      <w:r>
        <w:t>П</w:t>
      </w:r>
      <w:r w:rsidR="00EA1F5F">
        <w:t xml:space="preserve">акет </w:t>
      </w:r>
      <w:r w:rsidR="00EA1F5F" w:rsidRPr="009E5E42">
        <w:rPr>
          <w:lang w:val="en-US"/>
        </w:rPr>
        <w:t>Origin</w:t>
      </w:r>
      <w:r w:rsidR="00EA1F5F" w:rsidRPr="009E5E42">
        <w:t>.</w:t>
      </w:r>
      <w:bookmarkEnd w:id="48"/>
    </w:p>
    <w:p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OriginLab Corporation</w:t>
      </w:r>
      <w:r>
        <w:rPr>
          <w:lang w:val="en-US"/>
        </w:rPr>
        <w:t xml:space="preserve">. </w:t>
      </w:r>
      <w:r>
        <w:t xml:space="preserve">Рабочее пространство показано на </w:t>
      </w:r>
      <w:r w:rsidRPr="005A79EF">
        <w:rPr>
          <w:highlight w:val="yellow"/>
        </w:rPr>
        <w:t>рисунке</w:t>
      </w:r>
      <w:r>
        <w:t xml:space="preserve">. </w:t>
      </w:r>
    </w:p>
    <w:p w:rsidR="005A79EF" w:rsidRDefault="00A96D00" w:rsidP="005A79EF">
      <w:pPr>
        <w:pStyle w:val="afb"/>
      </w:pPr>
      <w:r>
        <w:rPr>
          <w:noProof/>
        </w:rPr>
        <w:lastRenderedPageBreak/>
        <w:drawing>
          <wp:inline distT="0" distB="0" distL="0" distR="0" wp14:anchorId="1C920478" wp14:editId="2E2F1CFB">
            <wp:extent cx="5589905" cy="30294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2644" cy="3036388"/>
                    </a:xfrm>
                    <a:prstGeom prst="rect">
                      <a:avLst/>
                    </a:prstGeom>
                  </pic:spPr>
                </pic:pic>
              </a:graphicData>
            </a:graphic>
          </wp:inline>
        </w:drawing>
      </w:r>
    </w:p>
    <w:p w:rsidR="005A79EF" w:rsidRPr="005A79EF" w:rsidRDefault="005A79EF" w:rsidP="005A79EF">
      <w:pPr>
        <w:pStyle w:val="afb"/>
      </w:pPr>
      <w:r w:rsidRPr="005A79EF">
        <w:rPr>
          <w:highlight w:val="yellow"/>
        </w:rPr>
        <w:t>Рисунок</w:t>
      </w:r>
      <w:r>
        <w:t xml:space="preserve"> – Рабочее пространство </w:t>
      </w:r>
      <w:r>
        <w:rPr>
          <w:lang w:val="en-US"/>
        </w:rPr>
        <w:t>Origin</w:t>
      </w:r>
      <w:r w:rsidRPr="005A79EF">
        <w:t>.</w:t>
      </w:r>
    </w:p>
    <w:p w:rsidR="005A79EF" w:rsidRDefault="005A79EF" w:rsidP="005A79EF">
      <w:r w:rsidRPr="005A79EF">
        <w:rPr>
          <w:lang w:val="en-US"/>
        </w:rPr>
        <w:t>Origin</w:t>
      </w:r>
      <w:r w:rsidRPr="005A79EF">
        <w:t xml:space="preserve"> создана для создания двумерной, трёхмерной научной графики, которая создаётся с помощью готовых шаблонов, доступных для редактирования пользователем. Также возможно создавать новые собственные шаблоны. После создания изображения оно может быть отредактировано с помощью меню и диалогов. </w:t>
      </w:r>
      <w:r>
        <w:t>Особенности:</w:t>
      </w:r>
    </w:p>
    <w:p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др.</w:t>
      </w:r>
    </w:p>
    <w:p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p>
    <w:p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rsidR="00EA1F5F" w:rsidRDefault="008E3FD4" w:rsidP="00EA1F5F">
      <w:pPr>
        <w:pStyle w:val="1"/>
      </w:pPr>
      <w:bookmarkStart w:id="49" w:name="_Toc514613702"/>
      <w:r>
        <w:t>Р</w:t>
      </w:r>
      <w:r w:rsidR="00A96D00">
        <w:t>езультаты и обсуждения</w:t>
      </w:r>
      <w:bookmarkEnd w:id="49"/>
    </w:p>
    <w:p w:rsidR="00E7638C" w:rsidRDefault="00E7638C" w:rsidP="00E7638C">
      <w:pPr>
        <w:pStyle w:val="2"/>
      </w:pPr>
      <w:bookmarkStart w:id="50" w:name="_Toc514613703"/>
      <w:r>
        <w:t>Верификация потенциала.</w:t>
      </w:r>
      <w:bookmarkEnd w:id="50"/>
    </w:p>
    <w:p w:rsidR="00E7638C" w:rsidRPr="00F06F7D"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релаксировавшей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F550DF">
        <w:rPr>
          <w:rFonts w:cs="Times New Roman"/>
          <w:szCs w:val="26"/>
          <w:highlight w:val="yellow"/>
        </w:rPr>
        <w:t>рисунке</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Α</m:t>
        </m:r>
      </m:oMath>
      <w:r w:rsidRPr="00F06F7D">
        <w:rPr>
          <w:rFonts w:cs="Times New Roman"/>
          <w:szCs w:val="26"/>
        </w:rPr>
        <w:t>, что совпадает с табличными значениями</w:t>
      </w:r>
      <w:r>
        <w:rPr>
          <w:rFonts w:cs="Times New Roman"/>
          <w:szCs w:val="26"/>
        </w:rPr>
        <w:t>.</w:t>
      </w:r>
    </w:p>
    <w:p w:rsidR="00E7638C" w:rsidRPr="00F06F7D" w:rsidRDefault="00E7638C" w:rsidP="00E7638C">
      <w:pPr>
        <w:pStyle w:val="afb"/>
        <w:rPr>
          <w:rFonts w:cs="Times New Roman"/>
        </w:rPr>
      </w:pPr>
      <w:r w:rsidRPr="00F06F7D">
        <w:rPr>
          <w:rFonts w:cs="Times New Roman"/>
        </w:rPr>
        <w:object w:dxaOrig="7294" w:dyaOrig="5569">
          <v:shape id="_x0000_i1026" type="#_x0000_t75" style="width:364.8pt;height:279pt" o:ole="">
            <v:imagedata r:id="rId45" o:title=""/>
          </v:shape>
          <o:OLEObject Type="Embed" ProgID="Origin50.Graph" ShapeID="_x0000_i1026" DrawAspect="Content" ObjectID="_1588355620" r:id="rId46"/>
        </w:object>
      </w:r>
    </w:p>
    <w:p w:rsidR="00E7638C" w:rsidRPr="00F06F7D" w:rsidRDefault="00E7638C" w:rsidP="00E7638C">
      <w:pPr>
        <w:pStyle w:val="afb"/>
        <w:rPr>
          <w:rFonts w:cs="Times New Roman"/>
        </w:rPr>
      </w:pPr>
      <w:r w:rsidRPr="00F550DF">
        <w:rPr>
          <w:rFonts w:cs="Times New Roman"/>
          <w:highlight w:val="yellow"/>
        </w:rPr>
        <w:t>Рисунок</w:t>
      </w:r>
      <w:r>
        <w:rPr>
          <w:rFonts w:cs="Times New Roman"/>
        </w:rPr>
        <w:t xml:space="preserve"> </w:t>
      </w:r>
      <w:r w:rsidRPr="00F06F7D">
        <w:rPr>
          <w:rFonts w:cs="Times New Roman"/>
        </w:rPr>
        <w:t>–  Зависимость полной энергии кристалла от параметра решетки</w:t>
      </w:r>
    </w:p>
    <w:p w:rsidR="00E7638C" w:rsidRPr="00F06F7D" w:rsidRDefault="00E7638C" w:rsidP="00E7638C">
      <w:pPr>
        <w:ind w:firstLine="708"/>
        <w:rPr>
          <w:rFonts w:cs="Times New Roman"/>
          <w:szCs w:val="26"/>
        </w:rPr>
      </w:pPr>
      <w:r>
        <w:rPr>
          <w:rFonts w:cs="Times New Roman"/>
          <w:szCs w:val="26"/>
        </w:rPr>
        <w:t>С</w:t>
      </w:r>
      <w:r w:rsidRPr="00F06F7D">
        <w:rPr>
          <w:rFonts w:cs="Times New Roman"/>
          <w:szCs w:val="26"/>
        </w:rPr>
        <w:t>истем</w:t>
      </w:r>
      <w:r>
        <w:rPr>
          <w:rFonts w:cs="Times New Roman"/>
          <w:szCs w:val="26"/>
        </w:rPr>
        <w:t>а с параметром решетки 2.86 Α</w:t>
      </w:r>
      <w:r w:rsidRPr="00F06F7D">
        <w:rPr>
          <w:rFonts w:cs="Times New Roman"/>
          <w:szCs w:val="26"/>
        </w:rPr>
        <w:t xml:space="preserve"> представлен</w:t>
      </w:r>
      <w:r>
        <w:rPr>
          <w:rFonts w:cs="Times New Roman"/>
          <w:szCs w:val="26"/>
        </w:rPr>
        <w:t>а</w:t>
      </w:r>
      <w:r w:rsidRPr="00F06F7D">
        <w:rPr>
          <w:rFonts w:cs="Times New Roman"/>
          <w:szCs w:val="26"/>
        </w:rPr>
        <w:t xml:space="preserve"> на </w:t>
      </w:r>
      <w:r w:rsidRPr="00B26336">
        <w:rPr>
          <w:rFonts w:cs="Times New Roman"/>
          <w:szCs w:val="26"/>
          <w:highlight w:val="yellow"/>
        </w:rPr>
        <w:t>рисунке</w:t>
      </w:r>
      <w:r w:rsidRPr="00F06F7D">
        <w:rPr>
          <w:rFonts w:cs="Times New Roman"/>
          <w:szCs w:val="26"/>
        </w:rPr>
        <w:t xml:space="preserve">. </w:t>
      </w:r>
    </w:p>
    <w:p w:rsidR="00E7638C" w:rsidRPr="00F06F7D" w:rsidRDefault="00E7638C" w:rsidP="00E7638C">
      <w:pPr>
        <w:pStyle w:val="afb"/>
        <w:rPr>
          <w:rFonts w:cs="Times New Roman"/>
          <w:i/>
        </w:rPr>
      </w:pPr>
      <w:r w:rsidRPr="00F06F7D">
        <w:rPr>
          <w:rFonts w:cs="Times New Roman"/>
          <w:noProof/>
        </w:rPr>
        <w:drawing>
          <wp:inline distT="0" distB="0" distL="0" distR="0" wp14:anchorId="505634BC" wp14:editId="1631FB26">
            <wp:extent cx="3225800" cy="32258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1082" cy="3231082"/>
                    </a:xfrm>
                    <a:prstGeom prst="rect">
                      <a:avLst/>
                    </a:prstGeom>
                  </pic:spPr>
                </pic:pic>
              </a:graphicData>
            </a:graphic>
          </wp:inline>
        </w:drawing>
      </w:r>
    </w:p>
    <w:p w:rsidR="00E7638C" w:rsidRPr="00F06F7D" w:rsidRDefault="00E7638C" w:rsidP="00E7638C">
      <w:pPr>
        <w:pStyle w:val="afb"/>
        <w:rPr>
          <w:rFonts w:cs="Times New Roman"/>
        </w:rPr>
      </w:pPr>
      <w:r w:rsidRPr="00B26336">
        <w:rPr>
          <w:rFonts w:cs="Times New Roman"/>
          <w:highlight w:val="yellow"/>
        </w:rPr>
        <w:t>Рисунок</w:t>
      </w:r>
      <w:r>
        <w:rPr>
          <w:rFonts w:cs="Times New Roman"/>
        </w:rPr>
        <w:t xml:space="preserve"> </w:t>
      </w:r>
      <w:r w:rsidRPr="00F06F7D">
        <w:rPr>
          <w:rFonts w:cs="Times New Roman"/>
        </w:rPr>
        <w:t>– Вид итоговой ОЦК решетки</w:t>
      </w:r>
    </w:p>
    <w:p w:rsidR="00E7638C" w:rsidRPr="00F06F7D"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D56825">
        <w:rPr>
          <w:rFonts w:cs="Times New Roman"/>
          <w:szCs w:val="26"/>
          <w:highlight w:val="yellow"/>
        </w:rPr>
        <w:t xml:space="preserve">Для достаточно малых деформаций </w:t>
      </w:r>
      <w:r w:rsidRPr="00D56825">
        <w:rPr>
          <w:rFonts w:cs="Times New Roman"/>
          <w:szCs w:val="26"/>
          <w:highlight w:val="yellow"/>
        </w:rPr>
        <w:lastRenderedPageBreak/>
        <w:t>напряжение пропорционально деформации</w:t>
      </w:r>
      <w:r w:rsidRPr="00F06F7D">
        <w:rPr>
          <w:rFonts w:cs="Times New Roman"/>
          <w:szCs w:val="26"/>
        </w:rPr>
        <w:t>.</w:t>
      </w:r>
      <m:oMath>
        <m:r>
          <w:rPr>
            <w:rFonts w:ascii="Cambria Math" w:hAnsi="Cambria Math" w:cs="Times New Roman"/>
            <w:szCs w:val="26"/>
            <w:lang w:val="en-US"/>
          </w:rPr>
          <m:t>B</m:t>
        </m:r>
        <m:r>
          <w:rPr>
            <w:rFonts w:ascii="Cambria Math" w:hAnsi="Cambria Math" w:cs="Times New Roman"/>
            <w:szCs w:val="26"/>
          </w:rPr>
          <m:t xml:space="preserve">= </m:t>
        </m:r>
        <m:f>
          <m:fPr>
            <m:ctrlPr>
              <w:rPr>
                <w:rFonts w:ascii="Cambria Math" w:hAnsi="Cambria Math" w:cs="Times New Roman"/>
                <w:i/>
                <w:szCs w:val="26"/>
                <w:lang w:val="en-US"/>
              </w:rPr>
            </m:ctrlPr>
          </m:fPr>
          <m:num>
            <m:sSup>
              <m:sSupPr>
                <m:ctrlPr>
                  <w:rPr>
                    <w:rFonts w:ascii="Cambria Math" w:hAnsi="Cambria Math" w:cs="Times New Roman"/>
                    <w:i/>
                    <w:szCs w:val="26"/>
                  </w:rPr>
                </m:ctrlPr>
              </m:sSupPr>
              <m:e>
                <m:r>
                  <w:rPr>
                    <w:rFonts w:ascii="Cambria Math" w:hAnsi="Cambria Math" w:cs="Times New Roman"/>
                    <w:szCs w:val="26"/>
                    <w:lang w:val="en-US"/>
                  </w:rPr>
                  <m:t>∂</m:t>
                </m:r>
                <m:ctrlPr>
                  <w:rPr>
                    <w:rFonts w:ascii="Cambria Math" w:hAnsi="Cambria Math" w:cs="Times New Roman"/>
                    <w:i/>
                    <w:szCs w:val="26"/>
                    <w:lang w:val="en-US"/>
                  </w:rPr>
                </m:ctrlPr>
              </m:e>
              <m:sup>
                <m:r>
                  <w:rPr>
                    <w:rFonts w:ascii="Cambria Math" w:hAnsi="Cambria Math" w:cs="Times New Roman"/>
                    <w:szCs w:val="26"/>
                  </w:rPr>
                  <m:t>2</m:t>
                </m:r>
              </m:sup>
            </m:sSup>
            <m:r>
              <w:rPr>
                <w:rFonts w:ascii="Cambria Math" w:hAnsi="Cambria Math" w:cs="Times New Roman"/>
                <w:szCs w:val="26"/>
                <w:lang w:val="en-US"/>
              </w:rPr>
              <m:t>E</m:t>
            </m:r>
          </m:num>
          <m:den>
            <m:r>
              <w:rPr>
                <w:rFonts w:ascii="Cambria Math" w:hAnsi="Cambria Math" w:cs="Times New Roman"/>
                <w:szCs w:val="26"/>
                <w:lang w:val="en-US"/>
              </w:rPr>
              <m:t>∂</m:t>
            </m:r>
            <m:sSup>
              <m:sSupPr>
                <m:ctrlPr>
                  <w:rPr>
                    <w:rFonts w:ascii="Cambria Math" w:hAnsi="Cambria Math" w:cs="Times New Roman"/>
                    <w:i/>
                    <w:szCs w:val="26"/>
                    <w:lang w:val="en-US"/>
                  </w:rPr>
                </m:ctrlPr>
              </m:sSupPr>
              <m:e>
                <m:r>
                  <w:rPr>
                    <w:rFonts w:ascii="Cambria Math" w:hAnsi="Cambria Math" w:cs="Times New Roman"/>
                    <w:szCs w:val="26"/>
                    <w:lang w:val="en-US"/>
                  </w:rPr>
                  <m:t>V</m:t>
                </m:r>
              </m:e>
              <m:sup>
                <m:r>
                  <w:rPr>
                    <w:rFonts w:ascii="Cambria Math" w:hAnsi="Cambria Math" w:cs="Times New Roman"/>
                    <w:szCs w:val="26"/>
                  </w:rPr>
                  <m:t>2</m:t>
                </m:r>
              </m:sup>
            </m:sSup>
          </m:den>
        </m:f>
        <m:r>
          <w:rPr>
            <w:rFonts w:ascii="Cambria Math" w:hAnsi="Cambria Math" w:cs="Times New Roman"/>
            <w:szCs w:val="26"/>
          </w:rPr>
          <m:t>*</m:t>
        </m:r>
        <m:r>
          <w:rPr>
            <w:rFonts w:ascii="Cambria Math" w:hAnsi="Cambria Math" w:cs="Times New Roman"/>
            <w:szCs w:val="26"/>
            <w:lang w:val="en-US"/>
          </w:rPr>
          <m:t>V</m:t>
        </m:r>
      </m:oMath>
      <w:r w:rsidRPr="00F06F7D">
        <w:rPr>
          <w:rFonts w:cs="Times New Roman"/>
          <w:szCs w:val="26"/>
        </w:rPr>
        <w:t xml:space="preserve"> – объемный модуль упругости</w:t>
      </w:r>
    </w:p>
    <w:p w:rsidR="00E7638C" w:rsidRPr="00F06F7D" w:rsidRDefault="00E7638C" w:rsidP="00E7638C">
      <w:pPr>
        <w:rPr>
          <w:rFonts w:cs="Times New Roman"/>
          <w:szCs w:val="26"/>
        </w:rPr>
      </w:pPr>
      <w:r w:rsidRPr="00F06F7D">
        <w:rPr>
          <w:rFonts w:cs="Times New Roman"/>
          <w:szCs w:val="26"/>
        </w:rPr>
        <w:t xml:space="preserve">На </w:t>
      </w:r>
      <w:r w:rsidRPr="00D56825">
        <w:rPr>
          <w:rFonts w:cs="Times New Roman"/>
          <w:szCs w:val="26"/>
          <w:highlight w:val="yellow"/>
        </w:rPr>
        <w:t>рисунке</w:t>
      </w:r>
      <w:r w:rsidRPr="00F06F7D">
        <w:rPr>
          <w:rFonts w:cs="Times New Roman"/>
          <w:szCs w:val="26"/>
        </w:rPr>
        <w:t xml:space="preserve"> показана зависимость полной энергии от объема</w:t>
      </w:r>
    </w:p>
    <w:p w:rsidR="00E7638C" w:rsidRPr="00F06F7D" w:rsidRDefault="00E7638C" w:rsidP="00E7638C">
      <w:pPr>
        <w:pStyle w:val="afb"/>
        <w:rPr>
          <w:rFonts w:cs="Times New Roman"/>
        </w:rPr>
      </w:pPr>
      <w:r w:rsidRPr="00F06F7D">
        <w:rPr>
          <w:rFonts w:cs="Times New Roman"/>
        </w:rPr>
        <w:object w:dxaOrig="7295" w:dyaOrig="5570">
          <v:shape id="_x0000_i1027" type="#_x0000_t75" style="width:364.8pt;height:279pt" o:ole="">
            <v:imagedata r:id="rId48" o:title=""/>
          </v:shape>
          <o:OLEObject Type="Embed" ProgID="Origin50.Graph" ShapeID="_x0000_i1027" DrawAspect="Content" ObjectID="_1588355621" r:id="rId49"/>
        </w:object>
      </w:r>
    </w:p>
    <w:p w:rsidR="00E7638C" w:rsidRPr="00F06F7D" w:rsidRDefault="00E7638C" w:rsidP="00E7638C">
      <w:pPr>
        <w:pStyle w:val="afb"/>
        <w:rPr>
          <w:rFonts w:eastAsiaTheme="minorEastAsia" w:cs="Times New Roman"/>
        </w:rPr>
      </w:pPr>
      <w:r w:rsidRPr="00D56825">
        <w:rPr>
          <w:rFonts w:cs="Times New Roman"/>
          <w:highlight w:val="yellow"/>
        </w:rPr>
        <w:t>Рисунок</w:t>
      </w:r>
      <w:r w:rsidRPr="00F06F7D">
        <w:rPr>
          <w:rFonts w:cs="Times New Roman"/>
        </w:rPr>
        <w:t xml:space="preserve"> – </w:t>
      </w:r>
      <w:r w:rsidRPr="00F06F7D">
        <w:rPr>
          <w:rFonts w:eastAsiaTheme="minorEastAsia" w:cs="Times New Roman"/>
        </w:rPr>
        <w:t>Зависимость полной энергии от объема</w:t>
      </w:r>
    </w:p>
    <w:p w:rsidR="00E7638C" w:rsidRPr="00F06F7D" w:rsidRDefault="00E7638C" w:rsidP="00E7638C">
      <w:pPr>
        <w:ind w:firstLine="708"/>
        <w:rPr>
          <w:rFonts w:cs="Times New Roman"/>
          <w:szCs w:val="26"/>
        </w:rPr>
      </w:pPr>
      <w:r w:rsidRPr="00F06F7D">
        <w:rPr>
          <w:rFonts w:cs="Times New Roman"/>
          <w:szCs w:val="26"/>
        </w:rPr>
        <w:t xml:space="preserve">Таким образом для такой решетки </w:t>
      </w:r>
      <m:oMath>
        <m:r>
          <w:rPr>
            <w:rFonts w:ascii="Cambria Math" w:hAnsi="Cambria Math" w:cs="Times New Roman"/>
            <w:szCs w:val="26"/>
            <w:lang w:val="en-US"/>
          </w:rPr>
          <m:t>B</m:t>
        </m:r>
        <m:r>
          <w:rPr>
            <w:rFonts w:ascii="Cambria Math" w:hAnsi="Cambria Math" w:cs="Times New Roman"/>
            <w:szCs w:val="26"/>
          </w:rPr>
          <m:t>= 162 Гпа</m:t>
        </m:r>
      </m:oMath>
      <w:r w:rsidRPr="00F06F7D">
        <w:rPr>
          <w:rFonts w:cs="Times New Roman"/>
          <w:szCs w:val="26"/>
        </w:rPr>
        <w:t>, что отличается в пределах погрешности от полученных из экспериментов данных [</w:t>
      </w:r>
      <w:r>
        <w:rPr>
          <w:rFonts w:cs="Times New Roman"/>
          <w:szCs w:val="26"/>
        </w:rPr>
        <w:fldChar w:fldCharType="begin"/>
      </w:r>
      <w:r>
        <w:rPr>
          <w:rFonts w:cs="Times New Roman"/>
          <w:szCs w:val="26"/>
        </w:rPr>
        <w:instrText xml:space="preserve"> REF ГХантингтон_Упругие_постоянные_кристалло \n \h </w:instrText>
      </w:r>
      <w:r w:rsidR="008A5181">
        <w:rPr>
          <w:rFonts w:cs="Times New Roman"/>
          <w:szCs w:val="26"/>
        </w:rPr>
      </w:r>
      <w:r>
        <w:rPr>
          <w:rFonts w:cs="Times New Roman"/>
          <w:szCs w:val="26"/>
        </w:rPr>
        <w:fldChar w:fldCharType="separate"/>
      </w:r>
      <w:r w:rsidR="008A5181">
        <w:rPr>
          <w:rFonts w:cs="Times New Roman"/>
          <w:szCs w:val="26"/>
        </w:rPr>
        <w:t>23</w:t>
      </w:r>
      <w:r>
        <w:rPr>
          <w:rFonts w:cs="Times New Roman"/>
          <w:szCs w:val="26"/>
        </w:rPr>
        <w:fldChar w:fldCharType="end"/>
      </w:r>
      <w:r w:rsidRPr="00F06F7D">
        <w:rPr>
          <w:rFonts w:cs="Times New Roman"/>
          <w:szCs w:val="26"/>
        </w:rPr>
        <w:t>].</w:t>
      </w:r>
    </w:p>
    <w:p w:rsidR="00E7638C" w:rsidRDefault="00E7638C" w:rsidP="00E7638C">
      <w:pPr>
        <w:pStyle w:val="2"/>
      </w:pPr>
      <w:bookmarkStart w:id="51" w:name="_Toc514613704"/>
      <w:r>
        <w:t>Подбор параметров моделируемой системы.</w:t>
      </w:r>
      <w:bookmarkEnd w:id="51"/>
    </w:p>
    <w:p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rsidR="00E7638C" w:rsidRDefault="00E7638C" w:rsidP="00E7638C">
      <w:pPr>
        <w:rPr>
          <w:rFonts w:eastAsia="Calibri" w:cs="Times New Roman"/>
          <w:szCs w:val="26"/>
        </w:rPr>
      </w:pPr>
      <w:r>
        <w:t xml:space="preserve">Для этого были проведены расчеты зависимости полной энергии кристалла от числа атомных слоев между свободными поверхностями (то есть от толщины </w:t>
      </w:r>
      <w:r>
        <w:lastRenderedPageBreak/>
        <w:t>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990203">
        <w:rPr>
          <w:rFonts w:eastAsia="Calibri" w:cs="Times New Roman"/>
          <w:szCs w:val="26"/>
          <w:highlight w:val="yellow"/>
        </w:rPr>
        <w:t>рисунке</w:t>
      </w:r>
      <w:r>
        <w:rPr>
          <w:rFonts w:eastAsia="Calibri" w:cs="Times New Roman"/>
          <w:szCs w:val="26"/>
        </w:rPr>
        <w:t>.</w:t>
      </w:r>
      <w:r w:rsidRPr="00F06F7D">
        <w:rPr>
          <w:rFonts w:eastAsia="Calibri" w:cs="Times New Roman"/>
          <w:szCs w:val="26"/>
        </w:rPr>
        <w:t xml:space="preserve"> </w:t>
      </w:r>
    </w:p>
    <w:p w:rsidR="00E7638C" w:rsidRPr="00F06F7D" w:rsidRDefault="00E7638C" w:rsidP="00E7638C">
      <w:pPr>
        <w:pStyle w:val="afb"/>
        <w:rPr>
          <w:rFonts w:eastAsia="Calibri" w:cs="Times New Roman"/>
        </w:rPr>
      </w:pPr>
      <w:r w:rsidRPr="00F06F7D">
        <w:rPr>
          <w:rFonts w:eastAsia="Calibri" w:cs="Times New Roman"/>
        </w:rPr>
        <w:object w:dxaOrig="7295" w:dyaOrig="5570">
          <v:shape id="_x0000_i1028" type="#_x0000_t75" style="width:318.6pt;height:244.2pt" o:ole="">
            <v:imagedata r:id="rId50" o:title=""/>
          </v:shape>
          <o:OLEObject Type="Embed" ProgID="Origin50.Graph" ShapeID="_x0000_i1028" DrawAspect="Content" ObjectID="_1588355622" r:id="rId51"/>
        </w:object>
      </w:r>
    </w:p>
    <w:p w:rsidR="00E7638C" w:rsidRDefault="00E7638C" w:rsidP="00E7638C">
      <w:pPr>
        <w:pStyle w:val="afb"/>
        <w:rPr>
          <w:rFonts w:eastAsia="Calibri" w:cs="Times New Roman"/>
        </w:rPr>
      </w:pPr>
      <w:r w:rsidRPr="00990203">
        <w:rPr>
          <w:rFonts w:eastAsia="Calibri" w:cs="Times New Roman"/>
          <w:highlight w:val="yellow"/>
        </w:rPr>
        <w:t>Рисунок</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rsidR="00E7638C" w:rsidRP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rsidR="00EA1F5F" w:rsidRDefault="00EA1F5F" w:rsidP="00EA1F5F">
      <w:pPr>
        <w:pStyle w:val="2"/>
      </w:pPr>
      <w:bookmarkStart w:id="52" w:name="_Toc514613705"/>
      <w:r>
        <w:lastRenderedPageBreak/>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52"/>
    </w:p>
    <w:p w:rsidR="00F550DF" w:rsidRDefault="00F550DF" w:rsidP="00F550DF">
      <w:pPr>
        <w:pStyle w:val="3"/>
      </w:pPr>
      <w:bookmarkStart w:id="53" w:name="_Toc514613706"/>
      <w:r>
        <w:t>Адсорбция молекулы кислорода на поверхности чистого железа. Её диссоциация.</w:t>
      </w:r>
      <w:bookmarkEnd w:id="53"/>
    </w:p>
    <w:p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rsidR="00990203" w:rsidRPr="00F06F7D"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97699D">
        <w:rPr>
          <w:rFonts w:eastAsia="Calibri" w:cs="Times New Roman"/>
          <w:bCs/>
          <w:color w:val="222222"/>
          <w:szCs w:val="26"/>
          <w:highlight w:val="yellow"/>
          <w:shd w:val="clear" w:color="auto" w:fill="FFFFFF"/>
        </w:rPr>
        <w:t>рисунке</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tbl>
      <w:tblPr>
        <w:tblW w:w="0" w:type="auto"/>
        <w:tblLook w:val="04A0" w:firstRow="1" w:lastRow="0" w:firstColumn="1" w:lastColumn="0" w:noHBand="0" w:noVBand="1"/>
      </w:tblPr>
      <w:tblGrid>
        <w:gridCol w:w="4604"/>
        <w:gridCol w:w="4605"/>
      </w:tblGrid>
      <w:tr w:rsidR="00990203" w:rsidRPr="00F06F7D" w:rsidTr="007635B3">
        <w:trPr>
          <w:trHeight w:val="4049"/>
        </w:trPr>
        <w:tc>
          <w:tcPr>
            <w:tcW w:w="4604" w:type="dxa"/>
          </w:tcPr>
          <w:p w:rsidR="00990203" w:rsidRPr="00F06F7D" w:rsidRDefault="00990203" w:rsidP="007635B3">
            <w:pPr>
              <w:pStyle w:val="afb"/>
              <w:rPr>
                <w:rFonts w:eastAsia="Calibri" w:cs="Times New Roman"/>
                <w:color w:val="222222"/>
                <w:shd w:val="clear" w:color="auto" w:fill="FFFFFF"/>
              </w:rPr>
            </w:pPr>
            <w:r w:rsidRPr="00F06F7D">
              <w:rPr>
                <w:rFonts w:eastAsia="Calibri" w:cs="Times New Roman"/>
                <w:noProof/>
              </w:rPr>
              <w:drawing>
                <wp:inline distT="0" distB="0" distL="0" distR="0" wp14:anchorId="3E5F80B3" wp14:editId="70D934CE">
                  <wp:extent cx="1638300" cy="24688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8300" cy="2468880"/>
                          </a:xfrm>
                          <a:prstGeom prst="rect">
                            <a:avLst/>
                          </a:prstGeom>
                          <a:noFill/>
                          <a:ln>
                            <a:noFill/>
                          </a:ln>
                        </pic:spPr>
                      </pic:pic>
                    </a:graphicData>
                  </a:graphic>
                </wp:inline>
              </w:drawing>
            </w:r>
          </w:p>
          <w:p w:rsidR="00990203" w:rsidRPr="00F06F7D" w:rsidRDefault="00990203" w:rsidP="007635B3">
            <w:pPr>
              <w:pStyle w:val="afb"/>
              <w:rPr>
                <w:rFonts w:eastAsia="Calibri" w:cs="Times New Roman"/>
                <w:i/>
                <w:color w:val="222222"/>
                <w:shd w:val="clear" w:color="auto" w:fill="FFFFFF"/>
              </w:rPr>
            </w:pPr>
            <w:r w:rsidRPr="00F06F7D">
              <w:rPr>
                <w:rFonts w:eastAsia="Calibri" w:cs="Times New Roman"/>
                <w:i/>
                <w:color w:val="222222"/>
                <w:shd w:val="clear" w:color="auto" w:fill="FFFFFF"/>
                <w:lang w:val="en-US"/>
              </w:rPr>
              <w:t>a</w:t>
            </w:r>
            <w:r w:rsidRPr="00F06F7D">
              <w:rPr>
                <w:rFonts w:eastAsia="Calibri" w:cs="Times New Roman"/>
                <w:i/>
                <w:color w:val="222222"/>
                <w:shd w:val="clear" w:color="auto" w:fill="FFFFFF"/>
              </w:rPr>
              <w:t>)</w:t>
            </w:r>
          </w:p>
        </w:tc>
        <w:tc>
          <w:tcPr>
            <w:tcW w:w="4605" w:type="dxa"/>
          </w:tcPr>
          <w:p w:rsidR="00990203" w:rsidRPr="00F06F7D" w:rsidRDefault="00990203" w:rsidP="007635B3">
            <w:pPr>
              <w:pStyle w:val="afb"/>
              <w:rPr>
                <w:rFonts w:eastAsia="Calibri" w:cs="Times New Roman"/>
                <w:color w:val="222222"/>
                <w:shd w:val="clear" w:color="auto" w:fill="FFFFFF"/>
              </w:rPr>
            </w:pPr>
            <w:r w:rsidRPr="00F06F7D">
              <w:rPr>
                <w:rFonts w:eastAsia="Calibri" w:cs="Times New Roman"/>
                <w:noProof/>
              </w:rPr>
              <w:drawing>
                <wp:inline distT="0" distB="0" distL="0" distR="0" wp14:anchorId="57CBC49C" wp14:editId="3F428597">
                  <wp:extent cx="1615440" cy="2468880"/>
                  <wp:effectExtent l="0" t="0" r="381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15440" cy="2468880"/>
                          </a:xfrm>
                          <a:prstGeom prst="rect">
                            <a:avLst/>
                          </a:prstGeom>
                          <a:noFill/>
                          <a:ln>
                            <a:noFill/>
                          </a:ln>
                        </pic:spPr>
                      </pic:pic>
                    </a:graphicData>
                  </a:graphic>
                </wp:inline>
              </w:drawing>
            </w:r>
          </w:p>
          <w:p w:rsidR="00990203" w:rsidRPr="00F06F7D" w:rsidRDefault="00990203" w:rsidP="007635B3">
            <w:pPr>
              <w:pStyle w:val="afb"/>
              <w:rPr>
                <w:rFonts w:eastAsia="Calibri" w:cs="Times New Roman"/>
                <w:i/>
                <w:color w:val="222222"/>
                <w:shd w:val="clear" w:color="auto" w:fill="FFFFFF"/>
              </w:rPr>
            </w:pPr>
            <w:r w:rsidRPr="00F06F7D">
              <w:rPr>
                <w:rFonts w:eastAsia="Calibri" w:cs="Times New Roman"/>
                <w:i/>
                <w:color w:val="222222"/>
                <w:shd w:val="clear" w:color="auto" w:fill="FFFFFF"/>
              </w:rPr>
              <w:t>б)</w:t>
            </w:r>
          </w:p>
        </w:tc>
      </w:tr>
    </w:tbl>
    <w:p w:rsidR="00990203" w:rsidRPr="00F06F7D" w:rsidRDefault="00990203" w:rsidP="00990203">
      <w:pPr>
        <w:pStyle w:val="afb"/>
        <w:rPr>
          <w:rFonts w:eastAsia="Calibri" w:cs="Times New Roman"/>
        </w:rPr>
      </w:pPr>
      <w:r w:rsidRPr="0097699D">
        <w:rPr>
          <w:rFonts w:eastAsia="Calibri" w:cs="Times New Roman"/>
          <w:highlight w:val="yellow"/>
        </w:rPr>
        <w:t>Рисунок</w:t>
      </w:r>
      <w:r w:rsidRPr="00F06F7D">
        <w:rPr>
          <w:rFonts w:eastAsia="Calibri" w:cs="Times New Roman"/>
        </w:rPr>
        <w:t xml:space="preserve"> – Диагональная ориентация (а) и горизонтальная ориентация (б) молекулы кислорода (молекула кислорода имеет синий цвет).</w:t>
      </w:r>
    </w:p>
    <w:p w:rsidR="0097699D" w:rsidRDefault="00990203" w:rsidP="00990203">
      <w:pPr>
        <w:ind w:firstLine="708"/>
        <w:rPr>
          <w:rFonts w:eastAsia="Calibri" w:cs="Times New Roman"/>
          <w:szCs w:val="26"/>
        </w:rPr>
      </w:pPr>
      <w:r w:rsidRPr="00F06F7D">
        <w:rPr>
          <w:rFonts w:eastAsia="Calibri" w:cs="Times New Roman"/>
          <w:szCs w:val="26"/>
        </w:rPr>
        <w:t xml:space="preserve">На </w:t>
      </w:r>
      <w:r w:rsidRPr="0097699D">
        <w:rPr>
          <w:rFonts w:eastAsia="Calibri" w:cs="Times New Roman"/>
          <w:szCs w:val="26"/>
          <w:highlight w:val="yellow"/>
        </w:rPr>
        <w:t>рисунке</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rsidR="0097699D" w:rsidRPr="0097699D" w:rsidRDefault="0097699D" w:rsidP="0097699D">
      <w:pPr>
        <w:pStyle w:val="afb"/>
        <w:rPr>
          <w:rFonts w:eastAsia="Calibri"/>
        </w:rPr>
      </w:pPr>
      <w:r w:rsidRPr="0097699D">
        <w:object w:dxaOrig="7294" w:dyaOrig="5569">
          <v:shape id="_x0000_i1029" type="#_x0000_t75" style="width:353.4pt;height:269.4pt" o:ole="">
            <v:imagedata r:id="rId54" o:title=""/>
          </v:shape>
          <o:OLEObject Type="Embed" ProgID="Origin50.Graph" ShapeID="_x0000_i1029" DrawAspect="Content" ObjectID="_1588355623" r:id="rId55"/>
        </w:object>
      </w:r>
    </w:p>
    <w:p w:rsidR="0097699D" w:rsidRPr="0097699D" w:rsidRDefault="0097699D" w:rsidP="0097699D">
      <w:pPr>
        <w:pStyle w:val="afb"/>
        <w:rPr>
          <w:rFonts w:eastAsia="Calibri"/>
        </w:rPr>
      </w:pPr>
      <w:r w:rsidRPr="0097699D">
        <w:rPr>
          <w:rFonts w:eastAsia="Calibri"/>
          <w:highlight w:val="yellow"/>
        </w:rPr>
        <w:t>Рисунок</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rsidR="00990203" w:rsidRPr="00F06F7D" w:rsidRDefault="00990203" w:rsidP="00990203">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rsidR="00BF65A8" w:rsidRDefault="00990203" w:rsidP="00990203">
      <w:pPr>
        <w:ind w:firstLine="708"/>
        <w:rPr>
          <w:rFonts w:eastAsia="Calibri" w:cs="Times New Roman"/>
          <w:szCs w:val="26"/>
        </w:rPr>
      </w:pPr>
      <w:r w:rsidRPr="00F06F7D">
        <w:rPr>
          <w:rFonts w:eastAsia="Calibri" w:cs="Times New Roman"/>
          <w:szCs w:val="26"/>
        </w:rPr>
        <w:lastRenderedPageBreak/>
        <w:t xml:space="preserve">На </w:t>
      </w:r>
      <w:r w:rsidRPr="00BF65A8">
        <w:rPr>
          <w:rFonts w:eastAsia="Calibri" w:cs="Times New Roman"/>
          <w:szCs w:val="26"/>
          <w:highlight w:val="yellow"/>
        </w:rPr>
        <w:t>рисунке</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rsidR="00BF65A8" w:rsidRPr="00F06F7D" w:rsidRDefault="00466C3B" w:rsidP="00BF65A8">
      <w:pPr>
        <w:pStyle w:val="afb"/>
        <w:rPr>
          <w:rFonts w:eastAsia="Calibri" w:cs="Times New Roman"/>
        </w:rPr>
      </w:pPr>
      <w:r w:rsidRPr="00F06F7D">
        <w:rPr>
          <w:rFonts w:eastAsia="Calibri" w:cs="Times New Roman"/>
        </w:rPr>
        <w:object w:dxaOrig="7294" w:dyaOrig="5569">
          <v:shape id="_x0000_i1030" type="#_x0000_t75" style="width:414pt;height:316.2pt" o:ole="">
            <v:imagedata r:id="rId56" o:title=""/>
          </v:shape>
          <o:OLEObject Type="Embed" ProgID="Origin50.Graph" ShapeID="_x0000_i1030" DrawAspect="Content" ObjectID="_1588355624" r:id="rId57"/>
        </w:object>
      </w:r>
    </w:p>
    <w:p w:rsidR="00BF65A8" w:rsidRPr="00F06F7D" w:rsidRDefault="00BF65A8" w:rsidP="00BF65A8">
      <w:pPr>
        <w:pStyle w:val="afb"/>
        <w:rPr>
          <w:rFonts w:eastAsia="Calibri" w:cs="Times New Roman"/>
        </w:rPr>
      </w:pPr>
      <w:r w:rsidRPr="00BF65A8">
        <w:rPr>
          <w:rFonts w:eastAsia="Calibri" w:cs="Times New Roman"/>
          <w:highlight w:val="yellow"/>
        </w:rPr>
        <w:t>Рисунок</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0A46A8">
        <w:rPr>
          <w:rFonts w:eastAsia="Calibri" w:cs="Times New Roman"/>
          <w:szCs w:val="26"/>
          <w:highlight w:val="yellow"/>
        </w:rPr>
        <w:t>рисунке</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w:r w:rsidRPr="00F06F7D">
        <w:rPr>
          <w:rFonts w:eastAsia="Calibri" w:cs="Times New Roman"/>
          <w:szCs w:val="26"/>
          <w:lang w:val="en-US"/>
        </w:rPr>
        <w:t>ΔE</w:t>
      </w:r>
      <w:r w:rsidRPr="00F06F7D">
        <w:rPr>
          <w:rFonts w:eastAsia="Calibri" w:cs="Times New Roman"/>
          <w:szCs w:val="26"/>
          <w:vertAlign w:val="subscript"/>
          <w:lang w:val="en-US"/>
        </w:rPr>
        <w:t>ph</w:t>
      </w:r>
      <w:r w:rsidRPr="00F06F7D">
        <w:rPr>
          <w:rFonts w:eastAsia="Calibri" w:cs="Times New Roman"/>
          <w:szCs w:val="26"/>
        </w:rPr>
        <w:t xml:space="preserve"> ≈ 1,2 эВ.</w:t>
      </w:r>
    </w:p>
    <w:p w:rsidR="000A46A8" w:rsidRDefault="000A46A8" w:rsidP="000A46A8">
      <w:pPr>
        <w:ind w:firstLine="708"/>
        <w:rPr>
          <w:rFonts w:eastAsia="Calibri" w:cs="Times New Roman"/>
          <w:szCs w:val="26"/>
        </w:rPr>
      </w:pPr>
      <w:r>
        <w:rPr>
          <w:rFonts w:eastAsia="Calibri" w:cs="Times New Roman"/>
          <w:szCs w:val="26"/>
        </w:rPr>
        <w:lastRenderedPageBreak/>
        <w:t xml:space="preserve">На </w:t>
      </w:r>
      <w:r w:rsidRPr="000A46A8">
        <w:rPr>
          <w:rFonts w:eastAsia="Calibri" w:cs="Times New Roman"/>
          <w:szCs w:val="26"/>
          <w:highlight w:val="yellow"/>
        </w:rPr>
        <w:t>рисунке</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tbl>
      <w:tblPr>
        <w:tblW w:w="8905" w:type="dxa"/>
        <w:tblLayout w:type="fixed"/>
        <w:tblLook w:val="04A0" w:firstRow="1" w:lastRow="0" w:firstColumn="1" w:lastColumn="0" w:noHBand="0" w:noVBand="1"/>
      </w:tblPr>
      <w:tblGrid>
        <w:gridCol w:w="2537"/>
        <w:gridCol w:w="3328"/>
        <w:gridCol w:w="3040"/>
      </w:tblGrid>
      <w:tr w:rsidR="000A46A8" w:rsidRPr="00F06F7D" w:rsidTr="007635B3">
        <w:trPr>
          <w:trHeight w:val="1803"/>
        </w:trPr>
        <w:tc>
          <w:tcPr>
            <w:tcW w:w="2537" w:type="dxa"/>
            <w:vAlign w:val="center"/>
          </w:tcPr>
          <w:p w:rsidR="000A46A8" w:rsidRPr="00F06F7D" w:rsidRDefault="000A46A8" w:rsidP="007635B3">
            <w:pPr>
              <w:pStyle w:val="afb"/>
              <w:rPr>
                <w:rFonts w:cs="Times New Roman"/>
              </w:rPr>
            </w:pPr>
            <w:r w:rsidRPr="00F06F7D">
              <w:rPr>
                <w:rFonts w:eastAsia="Calibri" w:cs="Times New Roman"/>
                <w:noProof/>
              </w:rPr>
              <w:drawing>
                <wp:inline distT="0" distB="0" distL="0" distR="0" wp14:anchorId="361FBD5C" wp14:editId="7AB03F12">
                  <wp:extent cx="1874520" cy="132588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8">
                            <a:extLst>
                              <a:ext uri="{28A0092B-C50C-407E-A947-70E740481C1C}">
                                <a14:useLocalDpi xmlns:a14="http://schemas.microsoft.com/office/drawing/2010/main" val="0"/>
                              </a:ext>
                            </a:extLst>
                          </a:blip>
                          <a:srcRect l="11945" t="8324" r="11810" b="35316"/>
                          <a:stretch>
                            <a:fillRect/>
                          </a:stretch>
                        </pic:blipFill>
                        <pic:spPr bwMode="auto">
                          <a:xfrm>
                            <a:off x="0" y="0"/>
                            <a:ext cx="1874520" cy="1325880"/>
                          </a:xfrm>
                          <a:prstGeom prst="rect">
                            <a:avLst/>
                          </a:prstGeom>
                          <a:noFill/>
                          <a:ln>
                            <a:noFill/>
                          </a:ln>
                        </pic:spPr>
                      </pic:pic>
                    </a:graphicData>
                  </a:graphic>
                </wp:inline>
              </w:drawing>
            </w:r>
          </w:p>
          <w:p w:rsidR="000A46A8" w:rsidRPr="00F06F7D" w:rsidRDefault="000A46A8" w:rsidP="007635B3">
            <w:pPr>
              <w:pStyle w:val="afb"/>
              <w:rPr>
                <w:rFonts w:cs="Times New Roman"/>
                <w:lang w:val="en-US"/>
              </w:rPr>
            </w:pPr>
            <w:r w:rsidRPr="00F06F7D">
              <w:rPr>
                <w:rFonts w:cs="Times New Roman"/>
                <w:lang w:val="en-US"/>
              </w:rPr>
              <w:t>1.</w:t>
            </w:r>
          </w:p>
        </w:tc>
        <w:tc>
          <w:tcPr>
            <w:tcW w:w="3328" w:type="dxa"/>
            <w:vAlign w:val="center"/>
          </w:tcPr>
          <w:p w:rsidR="000A46A8" w:rsidRPr="00F06F7D" w:rsidRDefault="000A46A8" w:rsidP="007635B3">
            <w:pPr>
              <w:pStyle w:val="afb"/>
              <w:rPr>
                <w:rFonts w:cs="Times New Roman"/>
              </w:rPr>
            </w:pPr>
            <w:r w:rsidRPr="00F06F7D">
              <w:rPr>
                <w:rFonts w:eastAsia="Calibri" w:cs="Times New Roman"/>
                <w:noProof/>
              </w:rPr>
              <w:drawing>
                <wp:inline distT="0" distB="0" distL="0" distR="0" wp14:anchorId="56708EC6" wp14:editId="372217E0">
                  <wp:extent cx="2423160" cy="12268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23160" cy="1226820"/>
                          </a:xfrm>
                          <a:prstGeom prst="rect">
                            <a:avLst/>
                          </a:prstGeom>
                          <a:noFill/>
                          <a:ln>
                            <a:noFill/>
                          </a:ln>
                        </pic:spPr>
                      </pic:pic>
                    </a:graphicData>
                  </a:graphic>
                </wp:inline>
              </w:drawing>
            </w:r>
          </w:p>
          <w:p w:rsidR="000A46A8" w:rsidRPr="00F06F7D" w:rsidRDefault="000A46A8" w:rsidP="007635B3">
            <w:pPr>
              <w:pStyle w:val="afb"/>
              <w:rPr>
                <w:rFonts w:cs="Times New Roman"/>
                <w:lang w:val="en-US"/>
              </w:rPr>
            </w:pPr>
            <w:r w:rsidRPr="00F06F7D">
              <w:rPr>
                <w:rFonts w:cs="Times New Roman"/>
                <w:lang w:val="en-US"/>
              </w:rPr>
              <w:t>2.</w:t>
            </w:r>
          </w:p>
        </w:tc>
        <w:tc>
          <w:tcPr>
            <w:tcW w:w="3040" w:type="dxa"/>
            <w:vAlign w:val="center"/>
          </w:tcPr>
          <w:p w:rsidR="000A46A8" w:rsidRPr="00F06F7D" w:rsidRDefault="000A46A8" w:rsidP="007635B3">
            <w:pPr>
              <w:pStyle w:val="afb"/>
              <w:rPr>
                <w:rFonts w:cs="Times New Roman"/>
              </w:rPr>
            </w:pPr>
            <w:r w:rsidRPr="00F06F7D">
              <w:rPr>
                <w:rFonts w:eastAsia="Calibri" w:cs="Times New Roman"/>
                <w:noProof/>
              </w:rPr>
              <w:drawing>
                <wp:inline distT="0" distB="0" distL="0" distR="0" wp14:anchorId="31FAACF7" wp14:editId="78CA493B">
                  <wp:extent cx="2651760" cy="12573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51760" cy="1257300"/>
                          </a:xfrm>
                          <a:prstGeom prst="rect">
                            <a:avLst/>
                          </a:prstGeom>
                          <a:noFill/>
                          <a:ln>
                            <a:noFill/>
                          </a:ln>
                        </pic:spPr>
                      </pic:pic>
                    </a:graphicData>
                  </a:graphic>
                </wp:inline>
              </w:drawing>
            </w:r>
          </w:p>
          <w:p w:rsidR="000A46A8" w:rsidRPr="00F06F7D" w:rsidRDefault="000A46A8" w:rsidP="007635B3">
            <w:pPr>
              <w:pStyle w:val="afb"/>
              <w:rPr>
                <w:rFonts w:cs="Times New Roman"/>
                <w:lang w:val="en-US"/>
              </w:rPr>
            </w:pPr>
            <w:r w:rsidRPr="00F06F7D">
              <w:rPr>
                <w:rFonts w:cs="Times New Roman"/>
                <w:lang w:val="en-US"/>
              </w:rPr>
              <w:t>3.</w:t>
            </w:r>
          </w:p>
        </w:tc>
      </w:tr>
      <w:tr w:rsidR="000A46A8" w:rsidRPr="00F06F7D" w:rsidTr="007635B3">
        <w:trPr>
          <w:trHeight w:val="1238"/>
        </w:trPr>
        <w:tc>
          <w:tcPr>
            <w:tcW w:w="2537" w:type="dxa"/>
            <w:vAlign w:val="center"/>
          </w:tcPr>
          <w:p w:rsidR="000A46A8" w:rsidRPr="00F06F7D" w:rsidRDefault="000A46A8" w:rsidP="007635B3">
            <w:pPr>
              <w:pStyle w:val="afb"/>
              <w:rPr>
                <w:rFonts w:cs="Times New Roman"/>
              </w:rPr>
            </w:pPr>
            <w:r w:rsidRPr="00F06F7D">
              <w:rPr>
                <w:rFonts w:eastAsia="Calibri" w:cs="Times New Roman"/>
                <w:noProof/>
              </w:rPr>
              <w:drawing>
                <wp:inline distT="0" distB="0" distL="0" distR="0" wp14:anchorId="036863E8" wp14:editId="56CD7E57">
                  <wp:extent cx="1905000" cy="7467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000" cy="746760"/>
                          </a:xfrm>
                          <a:prstGeom prst="rect">
                            <a:avLst/>
                          </a:prstGeom>
                          <a:noFill/>
                          <a:ln>
                            <a:noFill/>
                          </a:ln>
                        </pic:spPr>
                      </pic:pic>
                    </a:graphicData>
                  </a:graphic>
                </wp:inline>
              </w:drawing>
            </w:r>
          </w:p>
          <w:p w:rsidR="000A46A8" w:rsidRPr="00F06F7D" w:rsidRDefault="000A46A8" w:rsidP="007635B3">
            <w:pPr>
              <w:pStyle w:val="afb"/>
              <w:rPr>
                <w:rFonts w:cs="Times New Roman"/>
                <w:lang w:val="en-US"/>
              </w:rPr>
            </w:pPr>
            <w:r w:rsidRPr="00F06F7D">
              <w:rPr>
                <w:rFonts w:cs="Times New Roman"/>
                <w:lang w:val="en-US"/>
              </w:rPr>
              <w:t>4.</w:t>
            </w:r>
          </w:p>
        </w:tc>
        <w:tc>
          <w:tcPr>
            <w:tcW w:w="3328" w:type="dxa"/>
            <w:vAlign w:val="center"/>
          </w:tcPr>
          <w:p w:rsidR="000A46A8" w:rsidRPr="00F06F7D" w:rsidRDefault="000A46A8" w:rsidP="007635B3">
            <w:pPr>
              <w:pStyle w:val="afb"/>
              <w:rPr>
                <w:rFonts w:cs="Times New Roman"/>
              </w:rPr>
            </w:pPr>
            <w:r w:rsidRPr="00F06F7D">
              <w:rPr>
                <w:rFonts w:eastAsia="Calibri" w:cs="Times New Roman"/>
                <w:noProof/>
              </w:rPr>
              <w:drawing>
                <wp:inline distT="0" distB="0" distL="0" distR="0" wp14:anchorId="2474BF40" wp14:editId="2DD9C674">
                  <wp:extent cx="2385060" cy="8229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62" cstate="print">
                            <a:extLst>
                              <a:ext uri="{28A0092B-C50C-407E-A947-70E740481C1C}">
                                <a14:useLocalDpi xmlns:a14="http://schemas.microsoft.com/office/drawing/2010/main" val="0"/>
                              </a:ext>
                            </a:extLst>
                          </a:blip>
                          <a:srcRect t="13882" b="7520"/>
                          <a:stretch>
                            <a:fillRect/>
                          </a:stretch>
                        </pic:blipFill>
                        <pic:spPr bwMode="auto">
                          <a:xfrm>
                            <a:off x="0" y="0"/>
                            <a:ext cx="2385060" cy="822960"/>
                          </a:xfrm>
                          <a:prstGeom prst="rect">
                            <a:avLst/>
                          </a:prstGeom>
                          <a:noFill/>
                          <a:ln>
                            <a:noFill/>
                          </a:ln>
                        </pic:spPr>
                      </pic:pic>
                    </a:graphicData>
                  </a:graphic>
                </wp:inline>
              </w:drawing>
            </w:r>
          </w:p>
          <w:p w:rsidR="000A46A8" w:rsidRPr="00F06F7D" w:rsidRDefault="000A46A8" w:rsidP="007635B3">
            <w:pPr>
              <w:pStyle w:val="afb"/>
              <w:rPr>
                <w:rFonts w:cs="Times New Roman"/>
                <w:lang w:val="en-US"/>
              </w:rPr>
            </w:pPr>
            <w:r w:rsidRPr="00F06F7D">
              <w:rPr>
                <w:rFonts w:cs="Times New Roman"/>
                <w:lang w:val="en-US"/>
              </w:rPr>
              <w:t>5.</w:t>
            </w:r>
          </w:p>
        </w:tc>
        <w:tc>
          <w:tcPr>
            <w:tcW w:w="3040" w:type="dxa"/>
            <w:vAlign w:val="center"/>
          </w:tcPr>
          <w:p w:rsidR="000A46A8" w:rsidRPr="00F06F7D" w:rsidRDefault="000A46A8" w:rsidP="007635B3">
            <w:pPr>
              <w:pStyle w:val="afb"/>
              <w:rPr>
                <w:rFonts w:cs="Times New Roman"/>
              </w:rPr>
            </w:pPr>
            <w:r w:rsidRPr="00F06F7D">
              <w:rPr>
                <w:rFonts w:eastAsia="Calibri" w:cs="Times New Roman"/>
                <w:noProof/>
              </w:rPr>
              <w:drawing>
                <wp:inline distT="0" distB="0" distL="0" distR="0" wp14:anchorId="169F1F91" wp14:editId="718AC5D4">
                  <wp:extent cx="2346960" cy="762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0800000" flipV="1">
                            <a:off x="0" y="0"/>
                            <a:ext cx="2346960" cy="762000"/>
                          </a:xfrm>
                          <a:prstGeom prst="rect">
                            <a:avLst/>
                          </a:prstGeom>
                          <a:noFill/>
                          <a:ln>
                            <a:noFill/>
                          </a:ln>
                        </pic:spPr>
                      </pic:pic>
                    </a:graphicData>
                  </a:graphic>
                </wp:inline>
              </w:drawing>
            </w:r>
          </w:p>
          <w:p w:rsidR="000A46A8" w:rsidRPr="00F06F7D" w:rsidRDefault="000A46A8" w:rsidP="007635B3">
            <w:pPr>
              <w:pStyle w:val="afb"/>
              <w:rPr>
                <w:rFonts w:cs="Times New Roman"/>
                <w:lang w:val="en-US"/>
              </w:rPr>
            </w:pPr>
            <w:r w:rsidRPr="00F06F7D">
              <w:rPr>
                <w:rFonts w:cs="Times New Roman"/>
                <w:lang w:val="en-US"/>
              </w:rPr>
              <w:t>6.</w:t>
            </w:r>
          </w:p>
        </w:tc>
      </w:tr>
    </w:tbl>
    <w:p w:rsidR="000A46A8" w:rsidRPr="00F06F7D" w:rsidRDefault="000A46A8" w:rsidP="000A46A8">
      <w:pPr>
        <w:pStyle w:val="afb"/>
        <w:rPr>
          <w:rFonts w:eastAsia="Calibri" w:cs="Times New Roman"/>
        </w:rPr>
      </w:pPr>
      <w:r w:rsidRPr="000A46A8">
        <w:rPr>
          <w:rFonts w:eastAsia="Calibri" w:cs="Times New Roman"/>
          <w:highlight w:val="yellow"/>
        </w:rPr>
        <w:t>Рисунок</w:t>
      </w:r>
      <w:r w:rsidRPr="00F06F7D">
        <w:rPr>
          <w:rFonts w:eastAsia="Calibri" w:cs="Times New Roman"/>
        </w:rPr>
        <w:t>–Последовательные стадии продвижения кислорода в процессе моделирования</w:t>
      </w:r>
    </w:p>
    <w:p w:rsidR="000A46A8" w:rsidRPr="00F06F7D"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rsidR="00990203" w:rsidRDefault="000A46A8" w:rsidP="000A46A8">
      <w:pPr>
        <w:pStyle w:val="3"/>
      </w:pPr>
      <w:bookmarkStart w:id="54" w:name="_Toc514613707"/>
      <w:r>
        <w:t>Движение атомарного кислорода по кристаллической решетке железа.</w:t>
      </w:r>
      <w:bookmarkEnd w:id="54"/>
    </w:p>
    <w:p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0A46A8">
        <w:rPr>
          <w:rFonts w:eastAsia="Calibri" w:cs="Times New Roman"/>
          <w:szCs w:val="26"/>
          <w:highlight w:val="yellow"/>
        </w:rPr>
        <w:t>рисунке</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rsidTr="00466C3B">
        <w:tc>
          <w:tcPr>
            <w:tcW w:w="3256" w:type="dxa"/>
            <w:vAlign w:val="center"/>
          </w:tcPr>
          <w:p w:rsidR="000A46A8" w:rsidRPr="00F06F7D" w:rsidRDefault="000A46A8" w:rsidP="000A46A8">
            <w:pPr>
              <w:pStyle w:val="afb"/>
              <w:rPr>
                <w:rFonts w:eastAsia="Calibri" w:cs="Times New Roman"/>
                <w:lang w:val="en-US"/>
              </w:rPr>
            </w:pPr>
            <w:r w:rsidRPr="00F06F7D">
              <w:rPr>
                <w:rFonts w:eastAsia="Calibri" w:cs="Times New Roman"/>
                <w:noProof/>
              </w:rPr>
              <w:lastRenderedPageBreak/>
              <w:drawing>
                <wp:inline distT="0" distB="0" distL="0" distR="0" wp14:anchorId="167E1AA6" wp14:editId="7ED110C1">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rsidR="000A46A8" w:rsidRPr="00F06F7D" w:rsidRDefault="000A46A8" w:rsidP="000A46A8">
            <w:pPr>
              <w:pStyle w:val="afb"/>
              <w:rPr>
                <w:rFonts w:eastAsia="Calibri" w:cs="Times New Roman"/>
                <w:lang w:val="en-US"/>
              </w:rPr>
            </w:pPr>
            <w:r w:rsidRPr="00F06F7D">
              <w:rPr>
                <w:rFonts w:eastAsia="Calibri" w:cs="Times New Roman"/>
                <w:lang w:val="en-US"/>
              </w:rPr>
              <w:t>1.</w:t>
            </w:r>
          </w:p>
        </w:tc>
        <w:tc>
          <w:tcPr>
            <w:tcW w:w="3588" w:type="dxa"/>
            <w:vAlign w:val="center"/>
          </w:tcPr>
          <w:p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357CB862" wp14:editId="0CBA5801">
                  <wp:extent cx="1080000" cy="2254865"/>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2254865"/>
                          </a:xfrm>
                          <a:prstGeom prst="rect">
                            <a:avLst/>
                          </a:prstGeom>
                          <a:noFill/>
                          <a:ln>
                            <a:noFill/>
                          </a:ln>
                        </pic:spPr>
                      </pic:pic>
                    </a:graphicData>
                  </a:graphic>
                </wp:inline>
              </w:drawing>
            </w:r>
          </w:p>
          <w:p w:rsidR="000A46A8" w:rsidRPr="00F06F7D" w:rsidRDefault="000A46A8" w:rsidP="000A46A8">
            <w:pPr>
              <w:pStyle w:val="afb"/>
              <w:rPr>
                <w:rFonts w:eastAsia="Calibri" w:cs="Times New Roman"/>
                <w:lang w:val="en-US"/>
              </w:rPr>
            </w:pPr>
            <w:r w:rsidRPr="00F06F7D">
              <w:rPr>
                <w:rFonts w:eastAsia="Calibri" w:cs="Times New Roman"/>
                <w:lang w:val="en-US"/>
              </w:rPr>
              <w:t>2.</w:t>
            </w:r>
          </w:p>
        </w:tc>
        <w:tc>
          <w:tcPr>
            <w:tcW w:w="2501" w:type="dxa"/>
            <w:vAlign w:val="center"/>
          </w:tcPr>
          <w:p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6DDA3D6D" wp14:editId="6873767B">
                  <wp:extent cx="1080000" cy="1735951"/>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80000" cy="1735951"/>
                          </a:xfrm>
                          <a:prstGeom prst="rect">
                            <a:avLst/>
                          </a:prstGeom>
                          <a:noFill/>
                          <a:ln>
                            <a:noFill/>
                          </a:ln>
                        </pic:spPr>
                      </pic:pic>
                    </a:graphicData>
                  </a:graphic>
                </wp:inline>
              </w:drawing>
            </w:r>
          </w:p>
          <w:p w:rsidR="000A46A8" w:rsidRPr="00F06F7D" w:rsidRDefault="000A46A8" w:rsidP="000A46A8">
            <w:pPr>
              <w:pStyle w:val="afb"/>
              <w:rPr>
                <w:rFonts w:eastAsia="Calibri" w:cs="Times New Roman"/>
                <w:noProof/>
              </w:rPr>
            </w:pPr>
            <w:r>
              <w:rPr>
                <w:rFonts w:eastAsia="Calibri" w:cs="Times New Roman"/>
                <w:noProof/>
              </w:rPr>
              <w:t>3.</w:t>
            </w:r>
          </w:p>
        </w:tc>
      </w:tr>
      <w:tr w:rsidR="000A46A8" w:rsidRPr="00F06F7D" w:rsidTr="00466C3B">
        <w:tc>
          <w:tcPr>
            <w:tcW w:w="3256" w:type="dxa"/>
            <w:vAlign w:val="center"/>
          </w:tcPr>
          <w:p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D74ACE3" wp14:editId="201939A3">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rsidR="000A46A8" w:rsidRPr="00F06F7D" w:rsidRDefault="000A46A8" w:rsidP="00466C3B">
            <w:pPr>
              <w:pStyle w:val="afb"/>
              <w:rPr>
                <w:rFonts w:eastAsia="Calibri" w:cs="Times New Roman"/>
                <w:noProof/>
                <w:lang w:val="en-US"/>
              </w:rPr>
            </w:pPr>
            <w:r w:rsidRPr="00F06F7D">
              <w:rPr>
                <w:rFonts w:eastAsia="Calibri" w:cs="Times New Roman"/>
                <w:noProof/>
                <w:lang w:val="en-US"/>
              </w:rPr>
              <w:t>4.</w:t>
            </w:r>
          </w:p>
        </w:tc>
        <w:tc>
          <w:tcPr>
            <w:tcW w:w="3588" w:type="dxa"/>
            <w:vAlign w:val="center"/>
          </w:tcPr>
          <w:p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7725C4F" wp14:editId="194BF308">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rsidR="000A46A8" w:rsidRPr="00F06F7D" w:rsidRDefault="000A46A8" w:rsidP="000A46A8">
            <w:pPr>
              <w:pStyle w:val="afb"/>
              <w:rPr>
                <w:rFonts w:eastAsia="Calibri" w:cs="Times New Roman"/>
                <w:noProof/>
                <w:lang w:val="en-US"/>
              </w:rPr>
            </w:pPr>
            <w:r w:rsidRPr="00F06F7D">
              <w:rPr>
                <w:rFonts w:eastAsia="Calibri" w:cs="Times New Roman"/>
                <w:noProof/>
                <w:lang w:val="en-US"/>
              </w:rPr>
              <w:t>5.</w:t>
            </w:r>
          </w:p>
        </w:tc>
        <w:tc>
          <w:tcPr>
            <w:tcW w:w="2501" w:type="dxa"/>
            <w:vAlign w:val="center"/>
          </w:tcPr>
          <w:p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1B73374" wp14:editId="3C3DAFCC">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rsidR="000A46A8" w:rsidRPr="00F06F7D" w:rsidRDefault="000A46A8" w:rsidP="000A46A8">
            <w:pPr>
              <w:pStyle w:val="afb"/>
              <w:rPr>
                <w:rFonts w:eastAsia="Calibri" w:cs="Times New Roman"/>
                <w:noProof/>
                <w:lang w:val="en-US"/>
              </w:rPr>
            </w:pPr>
            <w:r w:rsidRPr="00F06F7D">
              <w:rPr>
                <w:rFonts w:eastAsia="Calibri" w:cs="Times New Roman"/>
                <w:noProof/>
                <w:lang w:val="en-US"/>
              </w:rPr>
              <w:t>6.</w:t>
            </w:r>
          </w:p>
        </w:tc>
      </w:tr>
    </w:tbl>
    <w:p w:rsidR="000A46A8" w:rsidRDefault="000A46A8" w:rsidP="00466C3B">
      <w:pPr>
        <w:pStyle w:val="afb"/>
        <w:rPr>
          <w:rFonts w:eastAsia="Calibri" w:cs="Times New Roman"/>
        </w:rPr>
      </w:pPr>
      <w:r w:rsidRPr="00466C3B">
        <w:rPr>
          <w:rFonts w:eastAsia="Calibri" w:cs="Times New Roman"/>
          <w:highlight w:val="yellow"/>
        </w:rPr>
        <w:t>Рисунок</w:t>
      </w:r>
      <w:r w:rsidRPr="00F06F7D">
        <w:rPr>
          <w:rFonts w:eastAsia="Calibri" w:cs="Times New Roman"/>
        </w:rPr>
        <w:t xml:space="preserve"> - Перемещение атома кислорода в решетке</w:t>
      </w:r>
    </w:p>
    <w:p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3 и 4 это соответствует участку нарастания энергии системы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 xml:space="preserve">. После позиции 4 происходит "сброс" атома кислорода в октаэдрическую позицию, чему соответствует резкий скачок вниз по энергии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w:t>
      </w:r>
    </w:p>
    <w:p w:rsidR="001F0D97" w:rsidRPr="00743D55" w:rsidRDefault="00743D55" w:rsidP="00743D55">
      <w:pPr>
        <w:rPr>
          <w:rFonts w:eastAsia="Calibri" w:cs="Times New Roman"/>
          <w:sz w:val="28"/>
          <w:szCs w:val="28"/>
        </w:rPr>
      </w:pPr>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w:t>
      </w:r>
      <w:r w:rsidR="001F0D97" w:rsidRPr="00743D55">
        <w:rPr>
          <w:rFonts w:eastAsia="Calibri" w:cs="Times New Roman"/>
          <w:sz w:val="28"/>
          <w:szCs w:val="28"/>
        </w:rPr>
        <w:lastRenderedPageBreak/>
        <w:t>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rsidR="001F0D97" w:rsidRDefault="001F0D97" w:rsidP="001F0D97">
      <w:pPr>
        <w:pStyle w:val="2"/>
      </w:pPr>
      <w:bookmarkStart w:id="55" w:name="_Toc514613708"/>
      <w:r>
        <w:t>Моделирование эволюции роста оксидной пленки на поверхности стали.</w:t>
      </w:r>
      <w:bookmarkEnd w:id="55"/>
    </w:p>
    <w:p w:rsidR="001F0D97" w:rsidRDefault="001F0D97" w:rsidP="001F0D97">
      <w:pPr>
        <w:rPr>
          <w:highlight w:val="cyan"/>
        </w:rPr>
      </w:pPr>
      <w:r w:rsidRPr="001F0D97">
        <w:rPr>
          <w:highlight w:val="cyan"/>
        </w:rPr>
        <w:t>Молекулярно-динамическое моделирование продемонстрировало высокую эффективность захвата кислорода из газовой фазы как чистым железом, так и сплавом Fe-12%Cr. Однако в обоих случаях эффективно преобразуются в оксид только несколько поверхностных атомных слоев металла, после чего рост оксида резко тормозится.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p>
    <w:p w:rsidR="001F0D97" w:rsidRDefault="001F0D97" w:rsidP="001F0D97">
      <w:pPr>
        <w:pStyle w:val="2"/>
      </w:pPr>
      <w:bookmarkStart w:id="56" w:name="_Toc514613709"/>
      <w:r>
        <w:t>Моделирование облучения высокоэнергетическими частицами.</w:t>
      </w:r>
      <w:bookmarkEnd w:id="56"/>
    </w:p>
    <w:p w:rsidR="001F0D97" w:rsidRDefault="001F0D97" w:rsidP="001F0D97">
      <w:pPr>
        <w:rPr>
          <w:highlight w:val="cyan"/>
        </w:rPr>
      </w:pPr>
      <w:r w:rsidRPr="001F0D97">
        <w:rPr>
          <w:highlight w:val="cyan"/>
        </w:rPr>
        <w:t>Облучение высокоэнергетическими частицами особо не влияет на характер роста оксидных пленок. При отсутствии пленки на поверхности чистого железа происходит распыление поверхности. Пленка блокирует распыление.</w:t>
      </w:r>
    </w:p>
    <w:p w:rsidR="00652B21" w:rsidRDefault="00652B21">
      <w:pPr>
        <w:spacing w:after="160" w:line="259" w:lineRule="auto"/>
        <w:ind w:firstLine="0"/>
        <w:jc w:val="left"/>
        <w:rPr>
          <w:lang w:val="en-US"/>
        </w:rPr>
      </w:pPr>
      <w:r>
        <w:rPr>
          <w:lang w:val="en-US"/>
        </w:rPr>
        <w:br w:type="page"/>
      </w:r>
    </w:p>
    <w:p w:rsidR="00652B21" w:rsidRDefault="00652B21" w:rsidP="00652B21">
      <w:pPr>
        <w:pStyle w:val="1"/>
      </w:pPr>
      <w:bookmarkStart w:id="57" w:name="_Toc514613710"/>
      <w:r>
        <w:lastRenderedPageBreak/>
        <w:t>Список использованных литературных источников</w:t>
      </w:r>
      <w:bookmarkEnd w:id="57"/>
    </w:p>
    <w:p w:rsidR="00652B21" w:rsidRPr="00652B21" w:rsidRDefault="00652B21" w:rsidP="009B1DC1">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58" w:name="XWZhou_Charge_transf_ionic_atom_pot"/>
      <w:bookmarkEnd w:id="58"/>
      <w:r w:rsidRPr="00652B21">
        <w:rPr>
          <w:sz w:val="26"/>
          <w:szCs w:val="26"/>
        </w:rPr>
        <w:t>dley, A charge transfer ionic–embedded atom method potential for the O–Al–Ni–Co–Fe system, J. Phys.: Condens. Matter 17, 2005, 3619–3635c.</w:t>
      </w:r>
    </w:p>
    <w:p w:rsidR="00652B21" w:rsidRPr="00652B21" w:rsidRDefault="00652B21" w:rsidP="009B1DC1">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59" w:name="MAryanpour_Develop_ReactFF_for_iron_oxy"/>
      <w:bookmarkEnd w:id="59"/>
      <w:r w:rsidRPr="00652B21">
        <w:rPr>
          <w:sz w:val="26"/>
          <w:szCs w:val="26"/>
        </w:rPr>
        <w:t>A. C. T. van Duin, J. D. Kubicki, Development of a Reactive Force Field for Iron-Oxyhydroxide Systems, J. Phys. Chem. A 2010, 114, 6298–6307c.</w:t>
      </w:r>
    </w:p>
    <w:p w:rsidR="00652B21" w:rsidRDefault="00652B21" w:rsidP="009B1DC1">
      <w:pPr>
        <w:pStyle w:val="a3"/>
        <w:numPr>
          <w:ilvl w:val="0"/>
          <w:numId w:val="26"/>
        </w:numPr>
        <w:ind w:left="0" w:firstLine="0"/>
        <w:rPr>
          <w:rFonts w:eastAsia="Times New Roman" w:cs="Times New Roman"/>
          <w:noProof/>
          <w:szCs w:val="26"/>
        </w:rPr>
      </w:pPr>
      <w:r w:rsidRPr="00652B21">
        <w:rPr>
          <w:rFonts w:eastAsia="Times New Roman" w:cs="Times New Roman"/>
          <w:noProof/>
          <w:szCs w:val="26"/>
          <w:lang w:val="en-US"/>
        </w:rPr>
        <w:t>Vikas Tomar, Mi</w:t>
      </w:r>
      <w:bookmarkStart w:id="60" w:name="VTomar_Class_mol_dynam_pot_for_mech_str"/>
      <w:bookmarkEnd w:id="60"/>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652B21">
        <w:rPr>
          <w:rFonts w:eastAsia="Times New Roman" w:cs="Times New Roman"/>
          <w:noProof/>
          <w:szCs w:val="26"/>
        </w:rPr>
        <w:t>Rev.</w:t>
      </w:r>
      <w:r w:rsidRPr="00652B21">
        <w:rPr>
          <w:rFonts w:eastAsia="Times New Roman" w:cs="Times New Roman"/>
          <w:noProof/>
          <w:szCs w:val="26"/>
          <w:lang w:val="nb-NO"/>
        </w:rPr>
        <w:t xml:space="preserve">, </w:t>
      </w:r>
      <w:r w:rsidRPr="00652B21">
        <w:rPr>
          <w:rFonts w:eastAsia="Times New Roman" w:cs="Times New Roman"/>
          <w:noProof/>
          <w:szCs w:val="26"/>
        </w:rPr>
        <w:t>74</w:t>
      </w:r>
      <w:r w:rsidRPr="00652B21">
        <w:rPr>
          <w:rFonts w:eastAsia="Times New Roman" w:cs="Times New Roman"/>
          <w:noProof/>
          <w:szCs w:val="26"/>
          <w:lang w:val="nb-NO"/>
        </w:rPr>
        <w:t xml:space="preserve">, </w:t>
      </w:r>
      <w:r w:rsidRPr="00652B21">
        <w:rPr>
          <w:rFonts w:eastAsia="Times New Roman" w:cs="Times New Roman"/>
          <w:noProof/>
          <w:szCs w:val="26"/>
        </w:rPr>
        <w:t>2006</w:t>
      </w:r>
      <w:r w:rsidRPr="00652B21">
        <w:rPr>
          <w:rFonts w:eastAsia="Times New Roman" w:cs="Times New Roman"/>
          <w:noProof/>
          <w:szCs w:val="26"/>
          <w:lang w:val="nb-NO"/>
        </w:rPr>
        <w:t xml:space="preserve">, </w:t>
      </w:r>
      <w:r w:rsidRPr="00652B21">
        <w:rPr>
          <w:rFonts w:eastAsia="Times New Roman" w:cs="Times New Roman"/>
          <w:noProof/>
          <w:szCs w:val="26"/>
        </w:rPr>
        <w:t>174116.</w:t>
      </w:r>
    </w:p>
    <w:p w:rsidR="00775362" w:rsidRPr="00491F7B" w:rsidRDefault="00775362" w:rsidP="009B1DC1">
      <w:pPr>
        <w:pStyle w:val="a3"/>
        <w:numPr>
          <w:ilvl w:val="0"/>
          <w:numId w:val="26"/>
        </w:numPr>
        <w:ind w:left="0" w:firstLine="0"/>
        <w:rPr>
          <w:rFonts w:eastAsia="Times New Roman" w:cs="Times New Roman"/>
          <w:noProof/>
          <w:szCs w:val="26"/>
        </w:rPr>
      </w:pPr>
      <w:r w:rsidRPr="00E46C50">
        <w:t>Кон В. Электронная структура ве</w:t>
      </w:r>
      <w:bookmarkStart w:id="61" w:name="ВКон_Электронная_структ_вещества"/>
      <w:bookmarkEnd w:id="61"/>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rsidR="00491F7B" w:rsidRPr="00491F7B" w:rsidRDefault="00491F7B" w:rsidP="00491F7B">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62" w:name="ВВоеводин_Проблемы_рад_стойк_констр_мат"/>
      <w:bookmarkEnd w:id="62"/>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rsidR="00491F7B" w:rsidRDefault="00491F7B" w:rsidP="00491F7B">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63" w:name="БКалин_Материаловедение_6Т"/>
      <w:bookmarkEnd w:id="63"/>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rsidR="00491F7B" w:rsidRDefault="00491F7B" w:rsidP="00491F7B">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64" w:name="ИБекман_Перспективные_ядерные_реакторы"/>
      <w:bookmarkEnd w:id="64"/>
      <w:r w:rsidRPr="00491F7B">
        <w:rPr>
          <w:rFonts w:eastAsia="Times New Roman" w:cs="Times New Roman"/>
          <w:noProof/>
          <w:szCs w:val="26"/>
        </w:rPr>
        <w:t>тивные ядерные реакторы // Наука и материалы – 1985.– С. 22-28.</w:t>
      </w:r>
    </w:p>
    <w:p w:rsidR="00B603F6" w:rsidRDefault="00B603F6" w:rsidP="00B603F6">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65" w:name="БКалин_Материаловедение_4Т"/>
      <w:bookmarkEnd w:id="65"/>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rsidR="00F83494" w:rsidRDefault="00F83494" w:rsidP="00F83494">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66" w:name="DHeermann_Comp_simul_methods"/>
      <w:bookmarkEnd w:id="66"/>
      <w:r w:rsidRPr="00F83494">
        <w:rPr>
          <w:rFonts w:eastAsia="Times New Roman" w:cs="Times New Roman"/>
          <w:noProof/>
          <w:szCs w:val="26"/>
          <w:lang w:val="en-US"/>
        </w:rPr>
        <w:t>ulation Methods //Computer Simulation Methods in Theoretical Physics. – Springer, Berlin, Heidelberg, 1990. – С. 8-12.</w:t>
      </w:r>
    </w:p>
    <w:p w:rsidR="00DC29DC" w:rsidRDefault="00DC29DC" w:rsidP="00DC29DC">
      <w:pPr>
        <w:pStyle w:val="a3"/>
        <w:numPr>
          <w:ilvl w:val="0"/>
          <w:numId w:val="26"/>
        </w:numPr>
        <w:ind w:left="0" w:firstLine="0"/>
        <w:rPr>
          <w:rFonts w:eastAsia="Times New Roman" w:cs="Times New Roman"/>
          <w:noProof/>
          <w:szCs w:val="26"/>
          <w:lang w:val="en-US"/>
        </w:rPr>
      </w:pPr>
      <w:r w:rsidRPr="00DC29DC">
        <w:rPr>
          <w:rFonts w:eastAsia="Times New Roman" w:cs="Times New Roman"/>
          <w:noProof/>
          <w:szCs w:val="26"/>
          <w:lang w:val="en-US"/>
        </w:rPr>
        <w:t>Berendsen H. J. C. et al. Molecu</w:t>
      </w:r>
      <w:bookmarkStart w:id="67" w:name="HBerendsen_Molecular_dynam_with_coupling"/>
      <w:bookmarkEnd w:id="67"/>
      <w:r w:rsidRPr="00DC29DC">
        <w:rPr>
          <w:rFonts w:eastAsia="Times New Roman" w:cs="Times New Roman"/>
          <w:noProof/>
          <w:szCs w:val="26"/>
          <w:lang w:val="en-US"/>
        </w:rPr>
        <w:t>lar dynamics with coupling to an external bath //The Journal of chemical physics. – 1984. – Т. 81. – №. 8. – С. 3684-3690.</w:t>
      </w:r>
    </w:p>
    <w:p w:rsidR="002079C8" w:rsidRDefault="00DC29DC" w:rsidP="002079C8">
      <w:pPr>
        <w:pStyle w:val="a3"/>
        <w:numPr>
          <w:ilvl w:val="0"/>
          <w:numId w:val="26"/>
        </w:numPr>
        <w:ind w:left="0" w:firstLine="0"/>
        <w:rPr>
          <w:rFonts w:eastAsia="Times New Roman" w:cs="Times New Roman"/>
          <w:noProof/>
          <w:szCs w:val="26"/>
          <w:lang w:val="en-US"/>
        </w:rPr>
      </w:pPr>
      <w:r w:rsidRPr="00DC29DC">
        <w:rPr>
          <w:rFonts w:eastAsia="Times New Roman" w:cs="Times New Roman"/>
          <w:noProof/>
          <w:szCs w:val="26"/>
          <w:lang w:val="en-US"/>
        </w:rPr>
        <w:t>van Gunsteren W. F., Berendsen H. J. C. Com</w:t>
      </w:r>
      <w:bookmarkStart w:id="68" w:name="WGunsteren_Comp_simul_of_molec_dynam"/>
      <w:bookmarkEnd w:id="68"/>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rsidR="002079C8" w:rsidRPr="002079C8" w:rsidRDefault="002079C8" w:rsidP="002079C8">
      <w:pPr>
        <w:pStyle w:val="a3"/>
        <w:numPr>
          <w:ilvl w:val="0"/>
          <w:numId w:val="26"/>
        </w:numPr>
        <w:ind w:left="0" w:firstLine="0"/>
        <w:rPr>
          <w:rFonts w:eastAsia="Times New Roman" w:cs="Times New Roman"/>
          <w:noProof/>
          <w:szCs w:val="26"/>
        </w:rPr>
      </w:pPr>
      <w:r w:rsidRPr="002079C8">
        <w:rPr>
          <w:szCs w:val="26"/>
        </w:rPr>
        <w:lastRenderedPageBreak/>
        <w:t>Назаров А.В. К</w:t>
      </w:r>
      <w:bookmarkStart w:id="69" w:name="НазаровАВ_Комп_модел_в_конд_сред"/>
      <w:bookmarkEnd w:id="69"/>
      <w:r w:rsidRPr="002079C8">
        <w:rPr>
          <w:szCs w:val="26"/>
        </w:rPr>
        <w:t>омпьютерное моделирование в конденсированных средах. Учебное пособие. МИФИ, 2012. – 74 с.</w:t>
      </w:r>
    </w:p>
    <w:p w:rsidR="002079C8" w:rsidRDefault="000B36C8" w:rsidP="000B36C8">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70" w:name="SPlimpton_LAMMPS_manual"/>
      <w:bookmarkEnd w:id="70"/>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rsidR="000A104D" w:rsidRDefault="000A104D" w:rsidP="000A104D">
      <w:pPr>
        <w:pStyle w:val="a3"/>
        <w:numPr>
          <w:ilvl w:val="0"/>
          <w:numId w:val="26"/>
        </w:numPr>
        <w:ind w:left="0" w:firstLine="0"/>
        <w:rPr>
          <w:rFonts w:eastAsia="Times New Roman" w:cs="Times New Roman"/>
          <w:noProof/>
          <w:szCs w:val="26"/>
          <w:lang w:val="en-US"/>
        </w:rPr>
      </w:pPr>
      <w:bookmarkStart w:id="71" w:name="ЛЛандау_Теор_физика_механика"/>
      <w:bookmarkEnd w:id="71"/>
      <w:r w:rsidRPr="000A104D">
        <w:rPr>
          <w:rFonts w:eastAsia="Times New Roman" w:cs="Times New Roman"/>
          <w:noProof/>
          <w:szCs w:val="26"/>
        </w:rPr>
        <w:t xml:space="preserve">Ландау Л. Д., Лифшиц Е. М. Теоретическая физика. </w:t>
      </w:r>
      <w:r w:rsidRPr="000A104D">
        <w:rPr>
          <w:rFonts w:eastAsia="Times New Roman" w:cs="Times New Roman"/>
          <w:noProof/>
          <w:szCs w:val="26"/>
          <w:lang w:val="en-US"/>
        </w:rPr>
        <w:t>Механика. – 1958.</w:t>
      </w:r>
    </w:p>
    <w:p w:rsidR="00E76761" w:rsidRPr="00EE5572" w:rsidRDefault="00E76761" w:rsidP="00E76761">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72" w:name="ГЗеленский_Разраб_хромис_стали_с_пов_кор"/>
      <w:bookmarkEnd w:id="72"/>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rsidR="00AA2783" w:rsidRDefault="00AA2783" w:rsidP="00E7676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73" w:name="GMuller_Investig_on_oxygen_control_liqui"/>
      <w:bookmarkEnd w:id="73"/>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rsidR="00F87A83" w:rsidRDefault="00F87A83" w:rsidP="00422312">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74" w:name="FGarner_Compars_of_swelling_fcc_bcc"/>
      <w:bookmarkEnd w:id="74"/>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rsidR="002B1F6A" w:rsidRDefault="002B1F6A" w:rsidP="002B1F6A">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75" w:name="ОБородин_Рад_распух_ЭП450_НТ9_при_облуч"/>
      <w:bookmarkEnd w:id="75"/>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rsidR="007E56A7" w:rsidRDefault="007E56A7" w:rsidP="007E56A7">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76" w:name="ВЦисар_Корр_стойк_сталей_в_распл_свинца"/>
      <w:bookmarkEnd w:id="76"/>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rsidR="005E2DEF" w:rsidRDefault="0012717B" w:rsidP="005E2DEF">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77" w:name="OEliseeve_Effect_temp_on_interact_EP823"/>
      <w:bookmarkEnd w:id="77"/>
      <w:r w:rsidRPr="0012717B">
        <w:rPr>
          <w:rFonts w:eastAsia="Times New Roman" w:cs="Times New Roman"/>
          <w:noProof/>
          <w:szCs w:val="26"/>
          <w:lang w:val="en-US"/>
        </w:rPr>
        <w:t xml:space="preserve"> of temperature on the interaction of Ep823 steel with lead melts saturated with oxygen // Materials Science, 43. – .2007. – P.230-237.</w:t>
      </w:r>
    </w:p>
    <w:p w:rsidR="005E2DEF" w:rsidRPr="006D571D" w:rsidRDefault="005E2DEF" w:rsidP="008E3548">
      <w:pPr>
        <w:pStyle w:val="a3"/>
        <w:numPr>
          <w:ilvl w:val="0"/>
          <w:numId w:val="26"/>
        </w:numPr>
        <w:ind w:left="0" w:firstLine="0"/>
        <w:rPr>
          <w:rFonts w:eastAsia="Times New Roman" w:cs="Times New Roman"/>
          <w:noProof/>
          <w:szCs w:val="26"/>
          <w:lang w:val="en-US"/>
        </w:rPr>
      </w:pPr>
      <w:r w:rsidRPr="005E2DEF">
        <w:rPr>
          <w:szCs w:val="26"/>
          <w:lang w:val="en-US"/>
        </w:rPr>
        <w:t>Quanqiang Shi J.L., Luan</w:t>
      </w:r>
      <w:bookmarkStart w:id="78" w:name="QuanqiangShiJL_Oxidation_behavior_FM_ste"/>
      <w:bookmarkEnd w:id="78"/>
      <w:r w:rsidRPr="005E2DEF">
        <w:rPr>
          <w:szCs w:val="26"/>
          <w:lang w:val="en-US"/>
        </w:rPr>
        <w:t xml:space="preserve"> He, Yang Zhenguo, Wang Wei, Yan Wei, Shan Yiyin, Yang Ke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79" w:name="SQuanqiang_Oxidation_behavior_FM_steel"/>
      <w:bookmarkEnd w:id="79"/>
    </w:p>
    <w:p w:rsidR="006D571D" w:rsidRDefault="004750FD" w:rsidP="004750FD">
      <w:pPr>
        <w:pStyle w:val="a3"/>
        <w:numPr>
          <w:ilvl w:val="0"/>
          <w:numId w:val="26"/>
        </w:numPr>
        <w:ind w:left="0" w:firstLine="0"/>
        <w:rPr>
          <w:rFonts w:eastAsia="Times New Roman" w:cs="Times New Roman"/>
          <w:noProof/>
          <w:szCs w:val="26"/>
          <w:lang w:val="en-US"/>
        </w:rPr>
      </w:pPr>
      <w:r w:rsidRPr="004750FD">
        <w:rPr>
          <w:rFonts w:eastAsia="Times New Roman" w:cs="Times New Roman"/>
          <w:noProof/>
          <w:szCs w:val="26"/>
          <w:lang w:val="en-US"/>
        </w:rPr>
        <w:t>LAMMPS M</w:t>
      </w:r>
      <w:bookmarkStart w:id="80" w:name="LAMMPS_site"/>
      <w:bookmarkEnd w:id="80"/>
      <w:r w:rsidRPr="004750FD">
        <w:rPr>
          <w:rFonts w:eastAsia="Times New Roman" w:cs="Times New Roman"/>
          <w:noProof/>
          <w:szCs w:val="26"/>
          <w:lang w:val="en-US"/>
        </w:rPr>
        <w:t>olecular Dynamics Simulator</w:t>
      </w:r>
      <w:r>
        <w:rPr>
          <w:rFonts w:eastAsia="Times New Roman" w:cs="Times New Roman"/>
          <w:noProof/>
          <w:szCs w:val="26"/>
          <w:lang w:val="en-US"/>
        </w:rPr>
        <w:t xml:space="preserve"> [</w:t>
      </w:r>
      <w:r>
        <w:rPr>
          <w:rFonts w:eastAsia="Times New Roman" w:cs="Times New Roman"/>
          <w:noProof/>
          <w:szCs w:val="26"/>
        </w:rPr>
        <w:t>электронный</w:t>
      </w:r>
      <w:r w:rsidRPr="004750FD">
        <w:rPr>
          <w:rFonts w:eastAsia="Times New Roman" w:cs="Times New Roman"/>
          <w:noProof/>
          <w:szCs w:val="26"/>
          <w:lang w:val="en-US"/>
        </w:rPr>
        <w:t xml:space="preserve"> </w:t>
      </w:r>
      <w:r>
        <w:rPr>
          <w:rFonts w:eastAsia="Times New Roman" w:cs="Times New Roman"/>
          <w:noProof/>
          <w:szCs w:val="26"/>
        </w:rPr>
        <w:t>ресурс</w:t>
      </w:r>
      <w:r>
        <w:rPr>
          <w:rFonts w:eastAsia="Times New Roman" w:cs="Times New Roman"/>
          <w:noProof/>
          <w:szCs w:val="26"/>
          <w:lang w:val="en-US"/>
        </w:rPr>
        <w:t>]</w:t>
      </w:r>
      <w:r w:rsidRPr="004750FD">
        <w:rPr>
          <w:rFonts w:eastAsia="Times New Roman" w:cs="Times New Roman"/>
          <w:noProof/>
          <w:szCs w:val="26"/>
          <w:lang w:val="en-US"/>
        </w:rPr>
        <w:t xml:space="preserve"> // </w:t>
      </w:r>
      <w:r>
        <w:rPr>
          <w:rFonts w:eastAsia="Times New Roman" w:cs="Times New Roman"/>
          <w:noProof/>
          <w:szCs w:val="26"/>
          <w:lang w:val="en-US"/>
        </w:rPr>
        <w:t xml:space="preserve">URL : </w:t>
      </w:r>
      <w:r w:rsidRPr="004750FD">
        <w:rPr>
          <w:rFonts w:eastAsia="Times New Roman" w:cs="Times New Roman"/>
          <w:noProof/>
          <w:szCs w:val="26"/>
          <w:lang w:val="en-US"/>
        </w:rPr>
        <w:t>http://lammps.sandia.gov</w:t>
      </w:r>
      <w:r>
        <w:rPr>
          <w:rFonts w:eastAsia="Times New Roman" w:cs="Times New Roman"/>
          <w:noProof/>
          <w:szCs w:val="26"/>
          <w:lang w:val="en-US"/>
        </w:rPr>
        <w:t xml:space="preserve"> (</w:t>
      </w:r>
      <w:r>
        <w:rPr>
          <w:rFonts w:eastAsia="Times New Roman" w:cs="Times New Roman"/>
          <w:noProof/>
          <w:szCs w:val="26"/>
        </w:rPr>
        <w:t>дата</w:t>
      </w:r>
      <w:r w:rsidRPr="004750FD">
        <w:rPr>
          <w:rFonts w:eastAsia="Times New Roman" w:cs="Times New Roman"/>
          <w:noProof/>
          <w:szCs w:val="26"/>
          <w:lang w:val="en-US"/>
        </w:rPr>
        <w:t xml:space="preserve"> </w:t>
      </w:r>
      <w:r>
        <w:rPr>
          <w:rFonts w:eastAsia="Times New Roman" w:cs="Times New Roman"/>
          <w:noProof/>
          <w:szCs w:val="26"/>
        </w:rPr>
        <w:t>обращения</w:t>
      </w:r>
      <w:r w:rsidRPr="004750FD">
        <w:rPr>
          <w:rFonts w:eastAsia="Times New Roman" w:cs="Times New Roman"/>
          <w:noProof/>
          <w:szCs w:val="26"/>
          <w:lang w:val="en-US"/>
        </w:rPr>
        <w:t xml:space="preserve"> 11.05.2018</w:t>
      </w:r>
      <w:r>
        <w:rPr>
          <w:rFonts w:eastAsia="Times New Roman" w:cs="Times New Roman"/>
          <w:noProof/>
          <w:szCs w:val="26"/>
          <w:lang w:val="en-US"/>
        </w:rPr>
        <w:t>)</w:t>
      </w:r>
    </w:p>
    <w:p w:rsidR="00D56825" w:rsidRDefault="00D56825" w:rsidP="00D56825">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81" w:name="ГХантингтон_Упругие_постоянные_кристалло"/>
      <w:bookmarkEnd w:id="81"/>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rsidR="0050191D" w:rsidRDefault="0050191D" w:rsidP="0050191D">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82" w:name="ФУоссерман_Нейрокомпьютерная_техника"/>
      <w:bookmarkEnd w:id="82"/>
      <w:r w:rsidRPr="0050191D">
        <w:rPr>
          <w:rFonts w:eastAsia="Times New Roman" w:cs="Times New Roman"/>
          <w:noProof/>
          <w:szCs w:val="26"/>
        </w:rPr>
        <w:t>мен Ф. Нейрокомпьютерная техника: Теория и практика. – 1992.</w:t>
      </w:r>
    </w:p>
    <w:p w:rsidR="0050191D" w:rsidRDefault="0050191D" w:rsidP="0050191D">
      <w:pPr>
        <w:pStyle w:val="a3"/>
        <w:numPr>
          <w:ilvl w:val="0"/>
          <w:numId w:val="26"/>
        </w:numPr>
        <w:ind w:left="0" w:firstLine="0"/>
        <w:rPr>
          <w:rFonts w:eastAsia="Times New Roman" w:cs="Times New Roman"/>
          <w:noProof/>
          <w:szCs w:val="26"/>
        </w:rPr>
      </w:pPr>
      <w:r w:rsidRPr="0050191D">
        <w:rPr>
          <w:rFonts w:eastAsia="Times New Roman" w:cs="Times New Roman"/>
          <w:noProof/>
          <w:szCs w:val="26"/>
        </w:rPr>
        <w:lastRenderedPageBreak/>
        <w:t>Бахвалов Н. С., Жидко</w:t>
      </w:r>
      <w:bookmarkStart w:id="83" w:name="НБахвалов_Численные_методы"/>
      <w:bookmarkEnd w:id="83"/>
      <w:r w:rsidRPr="0050191D">
        <w:rPr>
          <w:rFonts w:eastAsia="Times New Roman" w:cs="Times New Roman"/>
          <w:noProof/>
          <w:szCs w:val="26"/>
        </w:rPr>
        <w:t>в Н. П., Кобельков Г. М. Численные методы. – 2008.</w:t>
      </w:r>
    </w:p>
    <w:p w:rsidR="00985E90" w:rsidRPr="005D10FD" w:rsidRDefault="00B9385E" w:rsidP="00B9385E">
      <w:pPr>
        <w:pStyle w:val="a3"/>
        <w:numPr>
          <w:ilvl w:val="0"/>
          <w:numId w:val="26"/>
        </w:numPr>
        <w:ind w:left="0" w:firstLine="0"/>
        <w:rPr>
          <w:rFonts w:eastAsia="Times New Roman" w:cs="Times New Roman"/>
          <w:noProof/>
          <w:szCs w:val="26"/>
          <w:lang w:val="en-US"/>
        </w:rPr>
      </w:pPr>
      <w:r w:rsidRPr="00B9385E">
        <w:rPr>
          <w:rFonts w:eastAsia="Times New Roman" w:cs="Times New Roman"/>
          <w:noProof/>
          <w:szCs w:val="26"/>
          <w:highlight w:val="yellow"/>
          <w:lang w:val="en-US"/>
        </w:rPr>
        <w:t>Report from the Inter</w:t>
      </w:r>
      <w:bookmarkStart w:id="84" w:name="IAEA"/>
      <w:bookmarkEnd w:id="84"/>
      <w:r w:rsidRPr="00B9385E">
        <w:rPr>
          <w:rFonts w:eastAsia="Times New Roman" w:cs="Times New Roman"/>
          <w:noProof/>
          <w:szCs w:val="26"/>
          <w:highlight w:val="yellow"/>
          <w:lang w:val="en-US"/>
        </w:rPr>
        <w:t>national Atomic Energy Agency (IAEA) Nuclear Power Reactors in the World - 2015 Edition. – 2017</w:t>
      </w:r>
    </w:p>
    <w:p w:rsidR="005D10FD" w:rsidRDefault="005D10FD" w:rsidP="005D10FD">
      <w:pPr>
        <w:pStyle w:val="a3"/>
        <w:numPr>
          <w:ilvl w:val="0"/>
          <w:numId w:val="26"/>
        </w:numPr>
        <w:ind w:left="0" w:firstLine="0"/>
        <w:rPr>
          <w:rFonts w:eastAsia="Times New Roman" w:cs="Times New Roman"/>
          <w:noProof/>
          <w:szCs w:val="26"/>
          <w:lang w:val="en-US"/>
        </w:rPr>
      </w:pPr>
      <w:r w:rsidRPr="005D10FD">
        <w:rPr>
          <w:rFonts w:eastAsia="Times New Roman" w:cs="Times New Roman"/>
          <w:noProof/>
          <w:szCs w:val="26"/>
        </w:rPr>
        <w:t>Ибрагим</w:t>
      </w:r>
      <w:bookmarkStart w:id="85" w:name="ШИбрагимов_Иссле_свойст_облуч_желез"/>
      <w:bookmarkEnd w:id="85"/>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D10FD">
        <w:rPr>
          <w:rFonts w:eastAsia="Times New Roman" w:cs="Times New Roman"/>
          <w:noProof/>
          <w:szCs w:val="26"/>
          <w:lang w:val="en-US"/>
        </w:rPr>
        <w:t>1. – С. 40.</w:t>
      </w:r>
    </w:p>
    <w:p w:rsidR="001465B5" w:rsidRPr="001465B5" w:rsidRDefault="001465B5" w:rsidP="001465B5">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86" w:name="SPorollo_Micros_mech_prop_fm_steel_823"/>
      <w:bookmarkEnd w:id="86"/>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rsidR="00605055" w:rsidRPr="00605055" w:rsidRDefault="00605055" w:rsidP="00605055">
      <w:pPr>
        <w:pStyle w:val="a3"/>
        <w:numPr>
          <w:ilvl w:val="0"/>
          <w:numId w:val="26"/>
        </w:numPr>
        <w:ind w:left="0" w:firstLine="0"/>
        <w:rPr>
          <w:szCs w:val="26"/>
        </w:rPr>
      </w:pPr>
      <w:bookmarkStart w:id="87" w:name="АИванов_Струк_мех_свойс_823"/>
      <w:bookmarkEnd w:id="87"/>
      <w:r w:rsidRPr="00605055">
        <w:rPr>
          <w:szCs w:val="26"/>
        </w:rPr>
        <w:t>Иванов А.А., Шулепин С.В., Дворяшин А.М., Конобеев Ю.В., Иванов С.Н., Алексеев Ю.В., Поролло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12%-ных хромистых сталей после облучения в реакторе БН-350/–М.: Перспективные материалы, 2010. – 120 с. </w:t>
      </w:r>
    </w:p>
    <w:p w:rsidR="001465B5" w:rsidRDefault="00A4479E" w:rsidP="00A4479E">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88" w:name="SPorollo_Swelling_rad_creep_fm_steels"/>
      <w:bookmarkEnd w:id="88"/>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rsidR="00B2391C" w:rsidRDefault="00B2391C" w:rsidP="00B2391C">
      <w:pPr>
        <w:pStyle w:val="a3"/>
        <w:numPr>
          <w:ilvl w:val="0"/>
          <w:numId w:val="26"/>
        </w:numPr>
        <w:ind w:left="0" w:firstLine="0"/>
        <w:rPr>
          <w:rFonts w:eastAsia="Times New Roman" w:cs="Times New Roman"/>
          <w:noProof/>
          <w:szCs w:val="26"/>
        </w:rPr>
      </w:pPr>
      <w:r w:rsidRPr="00B2391C">
        <w:rPr>
          <w:rFonts w:eastAsia="Times New Roman" w:cs="Times New Roman"/>
          <w:noProof/>
          <w:szCs w:val="26"/>
          <w:lang w:val="en-US"/>
        </w:rPr>
        <w:t>Klueh R. L., N</w:t>
      </w:r>
      <w:bookmarkStart w:id="89" w:name="RKlueh_FM_steels_for_next_gen_react"/>
      <w:bookmarkEnd w:id="89"/>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B2391C">
        <w:rPr>
          <w:rFonts w:eastAsia="Times New Roman" w:cs="Times New Roman"/>
          <w:noProof/>
          <w:szCs w:val="26"/>
        </w:rPr>
        <w:t>1-3. – С. 37-52.</w:t>
      </w:r>
    </w:p>
    <w:p w:rsidR="00B2391C" w:rsidRPr="00B2391C" w:rsidRDefault="00B2391C" w:rsidP="00B2391C">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90" w:name="RKlueh_FM_steel_overwiew"/>
      <w:bookmarkEnd w:id="90"/>
      <w:r w:rsidRPr="00B2391C">
        <w:rPr>
          <w:rFonts w:eastAsia="Times New Roman" w:cs="Times New Roman"/>
          <w:noProof/>
          <w:szCs w:val="26"/>
          <w:lang w:val="en-US"/>
        </w:rPr>
        <w:t>nsitic steels–overview of recent results //Journal of Nuclear Materials. – 2002. – Т. 307. – С. 455-465.</w:t>
      </w:r>
    </w:p>
    <w:sectPr w:rsidR="00B2391C" w:rsidRPr="00B2391C" w:rsidSect="001F1D4E">
      <w:footerReference w:type="default" r:id="rId70"/>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4DD6" w:rsidRDefault="00344DD6" w:rsidP="003A7CDB">
      <w:pPr>
        <w:spacing w:line="240" w:lineRule="auto"/>
      </w:pPr>
      <w:r>
        <w:separator/>
      </w:r>
    </w:p>
  </w:endnote>
  <w:endnote w:type="continuationSeparator" w:id="0">
    <w:p w:rsidR="00344DD6" w:rsidRDefault="00344DD6"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rsidR="007B207A" w:rsidRDefault="007B207A">
        <w:pPr>
          <w:pStyle w:val="aff3"/>
          <w:jc w:val="center"/>
        </w:pPr>
        <w:r>
          <w:fldChar w:fldCharType="begin"/>
        </w:r>
        <w:r>
          <w:instrText>PAGE   \* MERGEFORMAT</w:instrText>
        </w:r>
        <w:r>
          <w:fldChar w:fldCharType="separate"/>
        </w:r>
        <w:r>
          <w:rPr>
            <w:noProof/>
          </w:rPr>
          <w:t>20</w:t>
        </w:r>
        <w:r>
          <w:fldChar w:fldCharType="end"/>
        </w:r>
      </w:p>
    </w:sdtContent>
  </w:sdt>
  <w:p w:rsidR="007B207A" w:rsidRDefault="007B207A">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4DD6" w:rsidRDefault="00344DD6" w:rsidP="003A7CDB">
      <w:pPr>
        <w:spacing w:line="240" w:lineRule="auto"/>
      </w:pPr>
      <w:r>
        <w:separator/>
      </w:r>
    </w:p>
  </w:footnote>
  <w:footnote w:type="continuationSeparator" w:id="0">
    <w:p w:rsidR="00344DD6" w:rsidRDefault="00344DD6"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6"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8"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1"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7C41A7"/>
    <w:multiLevelType w:val="hybridMultilevel"/>
    <w:tmpl w:val="14BE0606"/>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3"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8"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9"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1"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2"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4" w15:restartNumberingAfterBreak="0">
    <w:nsid w:val="598805ED"/>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5"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9"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0"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AA577FC"/>
    <w:multiLevelType w:val="hybridMultilevel"/>
    <w:tmpl w:val="125460F2"/>
    <w:lvl w:ilvl="0" w:tplc="0419000F">
      <w:start w:val="1"/>
      <w:numFmt w:val="decimal"/>
      <w:lvlText w:val="%1."/>
      <w:lvlJc w:val="left"/>
      <w:pPr>
        <w:ind w:left="7943" w:hanging="360"/>
      </w:pPr>
    </w:lvl>
    <w:lvl w:ilvl="1" w:tplc="04190019" w:tentative="1">
      <w:start w:val="1"/>
      <w:numFmt w:val="lowerLetter"/>
      <w:lvlText w:val="%2."/>
      <w:lvlJc w:val="left"/>
      <w:pPr>
        <w:ind w:left="8663" w:hanging="360"/>
      </w:pPr>
    </w:lvl>
    <w:lvl w:ilvl="2" w:tplc="0419001B" w:tentative="1">
      <w:start w:val="1"/>
      <w:numFmt w:val="lowerRoman"/>
      <w:lvlText w:val="%3."/>
      <w:lvlJc w:val="right"/>
      <w:pPr>
        <w:ind w:left="9383" w:hanging="180"/>
      </w:pPr>
    </w:lvl>
    <w:lvl w:ilvl="3" w:tplc="0419000F" w:tentative="1">
      <w:start w:val="1"/>
      <w:numFmt w:val="decimal"/>
      <w:lvlText w:val="%4."/>
      <w:lvlJc w:val="left"/>
      <w:pPr>
        <w:ind w:left="10103" w:hanging="360"/>
      </w:pPr>
    </w:lvl>
    <w:lvl w:ilvl="4" w:tplc="04190019" w:tentative="1">
      <w:start w:val="1"/>
      <w:numFmt w:val="lowerLetter"/>
      <w:lvlText w:val="%5."/>
      <w:lvlJc w:val="left"/>
      <w:pPr>
        <w:ind w:left="10823" w:hanging="360"/>
      </w:pPr>
    </w:lvl>
    <w:lvl w:ilvl="5" w:tplc="0419001B" w:tentative="1">
      <w:start w:val="1"/>
      <w:numFmt w:val="lowerRoman"/>
      <w:lvlText w:val="%6."/>
      <w:lvlJc w:val="right"/>
      <w:pPr>
        <w:ind w:left="11543" w:hanging="180"/>
      </w:pPr>
    </w:lvl>
    <w:lvl w:ilvl="6" w:tplc="0419000F" w:tentative="1">
      <w:start w:val="1"/>
      <w:numFmt w:val="decimal"/>
      <w:lvlText w:val="%7."/>
      <w:lvlJc w:val="left"/>
      <w:pPr>
        <w:ind w:left="12263" w:hanging="360"/>
      </w:pPr>
    </w:lvl>
    <w:lvl w:ilvl="7" w:tplc="04190019" w:tentative="1">
      <w:start w:val="1"/>
      <w:numFmt w:val="lowerLetter"/>
      <w:lvlText w:val="%8."/>
      <w:lvlJc w:val="left"/>
      <w:pPr>
        <w:ind w:left="12983" w:hanging="360"/>
      </w:pPr>
    </w:lvl>
    <w:lvl w:ilvl="8" w:tplc="0419001B" w:tentative="1">
      <w:start w:val="1"/>
      <w:numFmt w:val="lowerRoman"/>
      <w:lvlText w:val="%9."/>
      <w:lvlJc w:val="right"/>
      <w:pPr>
        <w:ind w:left="13703" w:hanging="180"/>
      </w:pPr>
    </w:lvl>
  </w:abstractNum>
  <w:abstractNum w:abstractNumId="33"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BC65838"/>
    <w:multiLevelType w:val="hybridMultilevel"/>
    <w:tmpl w:val="68FC0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6"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8"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6"/>
  </w:num>
  <w:num w:numId="2">
    <w:abstractNumId w:val="24"/>
  </w:num>
  <w:num w:numId="3">
    <w:abstractNumId w:val="3"/>
  </w:num>
  <w:num w:numId="4">
    <w:abstractNumId w:val="29"/>
  </w:num>
  <w:num w:numId="5">
    <w:abstractNumId w:val="17"/>
  </w:num>
  <w:num w:numId="6">
    <w:abstractNumId w:val="32"/>
  </w:num>
  <w:num w:numId="7">
    <w:abstractNumId w:val="27"/>
  </w:num>
  <w:num w:numId="8">
    <w:abstractNumId w:val="35"/>
  </w:num>
  <w:num w:numId="9">
    <w:abstractNumId w:val="25"/>
  </w:num>
  <w:num w:numId="10">
    <w:abstractNumId w:val="5"/>
  </w:num>
  <w:num w:numId="11">
    <w:abstractNumId w:val="23"/>
  </w:num>
  <w:num w:numId="12">
    <w:abstractNumId w:val="37"/>
  </w:num>
  <w:num w:numId="13">
    <w:abstractNumId w:val="14"/>
  </w:num>
  <w:num w:numId="14">
    <w:abstractNumId w:val="7"/>
  </w:num>
  <w:num w:numId="15">
    <w:abstractNumId w:val="21"/>
  </w:num>
  <w:num w:numId="16">
    <w:abstractNumId w:val="31"/>
  </w:num>
  <w:num w:numId="17">
    <w:abstractNumId w:val="0"/>
  </w:num>
  <w:num w:numId="18">
    <w:abstractNumId w:val="26"/>
  </w:num>
  <w:num w:numId="19">
    <w:abstractNumId w:val="8"/>
  </w:num>
  <w:num w:numId="20">
    <w:abstractNumId w:val="11"/>
  </w:num>
  <w:num w:numId="21">
    <w:abstractNumId w:val="30"/>
  </w:num>
  <w:num w:numId="22">
    <w:abstractNumId w:val="39"/>
  </w:num>
  <w:num w:numId="23">
    <w:abstractNumId w:val="1"/>
  </w:num>
  <w:num w:numId="24">
    <w:abstractNumId w:val="13"/>
  </w:num>
  <w:num w:numId="25">
    <w:abstractNumId w:val="19"/>
  </w:num>
  <w:num w:numId="26">
    <w:abstractNumId w:val="12"/>
  </w:num>
  <w:num w:numId="27">
    <w:abstractNumId w:val="10"/>
  </w:num>
  <w:num w:numId="28">
    <w:abstractNumId w:val="4"/>
  </w:num>
  <w:num w:numId="29">
    <w:abstractNumId w:val="38"/>
  </w:num>
  <w:num w:numId="30">
    <w:abstractNumId w:val="34"/>
  </w:num>
  <w:num w:numId="31">
    <w:abstractNumId w:val="22"/>
  </w:num>
  <w:num w:numId="32">
    <w:abstractNumId w:val="2"/>
  </w:num>
  <w:num w:numId="33">
    <w:abstractNumId w:val="28"/>
  </w:num>
  <w:num w:numId="34">
    <w:abstractNumId w:val="15"/>
  </w:num>
  <w:num w:numId="35">
    <w:abstractNumId w:val="18"/>
  </w:num>
  <w:num w:numId="36">
    <w:abstractNumId w:val="9"/>
  </w:num>
  <w:num w:numId="37">
    <w:abstractNumId w:val="36"/>
  </w:num>
  <w:num w:numId="38">
    <w:abstractNumId w:val="6"/>
  </w:num>
  <w:num w:numId="39">
    <w:abstractNumId w:val="20"/>
  </w:num>
  <w:num w:numId="40">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686B"/>
    <w:rsid w:val="00010D04"/>
    <w:rsid w:val="00020924"/>
    <w:rsid w:val="0002598F"/>
    <w:rsid w:val="000363C0"/>
    <w:rsid w:val="00036BD4"/>
    <w:rsid w:val="00036E28"/>
    <w:rsid w:val="0004161C"/>
    <w:rsid w:val="0005047C"/>
    <w:rsid w:val="00051F06"/>
    <w:rsid w:val="000537B1"/>
    <w:rsid w:val="00056BC0"/>
    <w:rsid w:val="000646E2"/>
    <w:rsid w:val="00071587"/>
    <w:rsid w:val="00081905"/>
    <w:rsid w:val="000923E8"/>
    <w:rsid w:val="00094B7B"/>
    <w:rsid w:val="000A104D"/>
    <w:rsid w:val="000A46A8"/>
    <w:rsid w:val="000B020A"/>
    <w:rsid w:val="000B36C8"/>
    <w:rsid w:val="000B4B5E"/>
    <w:rsid w:val="000B6FEB"/>
    <w:rsid w:val="000B7848"/>
    <w:rsid w:val="000C504C"/>
    <w:rsid w:val="000D08C2"/>
    <w:rsid w:val="000D6E76"/>
    <w:rsid w:val="000E0FE4"/>
    <w:rsid w:val="000E3637"/>
    <w:rsid w:val="000F1039"/>
    <w:rsid w:val="00100C34"/>
    <w:rsid w:val="00101792"/>
    <w:rsid w:val="00101F84"/>
    <w:rsid w:val="00107150"/>
    <w:rsid w:val="001105AA"/>
    <w:rsid w:val="001130C6"/>
    <w:rsid w:val="00116E02"/>
    <w:rsid w:val="00122C4F"/>
    <w:rsid w:val="00122F5F"/>
    <w:rsid w:val="0012717B"/>
    <w:rsid w:val="00127335"/>
    <w:rsid w:val="00130F48"/>
    <w:rsid w:val="00131024"/>
    <w:rsid w:val="00135851"/>
    <w:rsid w:val="001358DB"/>
    <w:rsid w:val="001465B5"/>
    <w:rsid w:val="001576B5"/>
    <w:rsid w:val="00160A14"/>
    <w:rsid w:val="00162D68"/>
    <w:rsid w:val="00167357"/>
    <w:rsid w:val="00167900"/>
    <w:rsid w:val="00171395"/>
    <w:rsid w:val="0017406E"/>
    <w:rsid w:val="00174B21"/>
    <w:rsid w:val="00182449"/>
    <w:rsid w:val="001851FB"/>
    <w:rsid w:val="00185AE8"/>
    <w:rsid w:val="00191D2A"/>
    <w:rsid w:val="0019354E"/>
    <w:rsid w:val="00193718"/>
    <w:rsid w:val="00194515"/>
    <w:rsid w:val="00197424"/>
    <w:rsid w:val="001B458D"/>
    <w:rsid w:val="001B5B77"/>
    <w:rsid w:val="001D4773"/>
    <w:rsid w:val="001E00DB"/>
    <w:rsid w:val="001E201A"/>
    <w:rsid w:val="001E3CF2"/>
    <w:rsid w:val="001F0D97"/>
    <w:rsid w:val="001F1D4E"/>
    <w:rsid w:val="001F2D41"/>
    <w:rsid w:val="001F30CF"/>
    <w:rsid w:val="001F4077"/>
    <w:rsid w:val="001F59D8"/>
    <w:rsid w:val="00201BA7"/>
    <w:rsid w:val="0020288E"/>
    <w:rsid w:val="00202DEE"/>
    <w:rsid w:val="0020327D"/>
    <w:rsid w:val="0020730B"/>
    <w:rsid w:val="002079C8"/>
    <w:rsid w:val="00211A28"/>
    <w:rsid w:val="002267A9"/>
    <w:rsid w:val="002303F1"/>
    <w:rsid w:val="00234D8A"/>
    <w:rsid w:val="00237EDA"/>
    <w:rsid w:val="00244471"/>
    <w:rsid w:val="00246281"/>
    <w:rsid w:val="002545B7"/>
    <w:rsid w:val="00257C28"/>
    <w:rsid w:val="00270F2F"/>
    <w:rsid w:val="002755D3"/>
    <w:rsid w:val="002803BF"/>
    <w:rsid w:val="00283D4E"/>
    <w:rsid w:val="00290E82"/>
    <w:rsid w:val="002A6684"/>
    <w:rsid w:val="002A745B"/>
    <w:rsid w:val="002B1F6A"/>
    <w:rsid w:val="002B235B"/>
    <w:rsid w:val="002B381E"/>
    <w:rsid w:val="002B5E7F"/>
    <w:rsid w:val="002C2AA8"/>
    <w:rsid w:val="002D0DE8"/>
    <w:rsid w:val="002D19D0"/>
    <w:rsid w:val="002E38B7"/>
    <w:rsid w:val="002E3B53"/>
    <w:rsid w:val="002E7E1F"/>
    <w:rsid w:val="002F1E9A"/>
    <w:rsid w:val="002F7729"/>
    <w:rsid w:val="003031D5"/>
    <w:rsid w:val="00311435"/>
    <w:rsid w:val="00323636"/>
    <w:rsid w:val="003243D3"/>
    <w:rsid w:val="003271BB"/>
    <w:rsid w:val="003316A6"/>
    <w:rsid w:val="0033391D"/>
    <w:rsid w:val="003415C1"/>
    <w:rsid w:val="003440F6"/>
    <w:rsid w:val="0034444D"/>
    <w:rsid w:val="00344DD6"/>
    <w:rsid w:val="003622D8"/>
    <w:rsid w:val="00365E57"/>
    <w:rsid w:val="00382353"/>
    <w:rsid w:val="00391265"/>
    <w:rsid w:val="0039224D"/>
    <w:rsid w:val="003A2B60"/>
    <w:rsid w:val="003A5DE6"/>
    <w:rsid w:val="003A66EB"/>
    <w:rsid w:val="003A7CDB"/>
    <w:rsid w:val="003B5E83"/>
    <w:rsid w:val="003C0ECE"/>
    <w:rsid w:val="003C2B02"/>
    <w:rsid w:val="003C48C2"/>
    <w:rsid w:val="003C594F"/>
    <w:rsid w:val="003C5A3D"/>
    <w:rsid w:val="003D1ABB"/>
    <w:rsid w:val="003D5E09"/>
    <w:rsid w:val="003D7B1B"/>
    <w:rsid w:val="003E29DB"/>
    <w:rsid w:val="003E59CA"/>
    <w:rsid w:val="003F1228"/>
    <w:rsid w:val="00405363"/>
    <w:rsid w:val="004125E5"/>
    <w:rsid w:val="00415C59"/>
    <w:rsid w:val="00416672"/>
    <w:rsid w:val="004201A2"/>
    <w:rsid w:val="00422312"/>
    <w:rsid w:val="004233B2"/>
    <w:rsid w:val="00427108"/>
    <w:rsid w:val="004455EF"/>
    <w:rsid w:val="004518CC"/>
    <w:rsid w:val="00452565"/>
    <w:rsid w:val="00454333"/>
    <w:rsid w:val="00456F69"/>
    <w:rsid w:val="004664C3"/>
    <w:rsid w:val="00466C3B"/>
    <w:rsid w:val="00473323"/>
    <w:rsid w:val="00474749"/>
    <w:rsid w:val="004750FD"/>
    <w:rsid w:val="00477481"/>
    <w:rsid w:val="00480059"/>
    <w:rsid w:val="00481F76"/>
    <w:rsid w:val="00483703"/>
    <w:rsid w:val="004877D9"/>
    <w:rsid w:val="00487DE7"/>
    <w:rsid w:val="00487F25"/>
    <w:rsid w:val="00491F7B"/>
    <w:rsid w:val="004A5359"/>
    <w:rsid w:val="004A5906"/>
    <w:rsid w:val="004B204E"/>
    <w:rsid w:val="004B58E6"/>
    <w:rsid w:val="004B6523"/>
    <w:rsid w:val="004B6880"/>
    <w:rsid w:val="004C204F"/>
    <w:rsid w:val="004D0961"/>
    <w:rsid w:val="004D5D55"/>
    <w:rsid w:val="004E51E8"/>
    <w:rsid w:val="00500365"/>
    <w:rsid w:val="0050099E"/>
    <w:rsid w:val="0050191D"/>
    <w:rsid w:val="00504D5E"/>
    <w:rsid w:val="00506B4C"/>
    <w:rsid w:val="00521E28"/>
    <w:rsid w:val="0052338C"/>
    <w:rsid w:val="0052368C"/>
    <w:rsid w:val="00532383"/>
    <w:rsid w:val="00532663"/>
    <w:rsid w:val="00537631"/>
    <w:rsid w:val="00551CD8"/>
    <w:rsid w:val="005538C3"/>
    <w:rsid w:val="005562C4"/>
    <w:rsid w:val="005562F0"/>
    <w:rsid w:val="005631D7"/>
    <w:rsid w:val="00572633"/>
    <w:rsid w:val="00573E89"/>
    <w:rsid w:val="00586AD6"/>
    <w:rsid w:val="005A79EF"/>
    <w:rsid w:val="005B21DC"/>
    <w:rsid w:val="005B3192"/>
    <w:rsid w:val="005B46D4"/>
    <w:rsid w:val="005B591C"/>
    <w:rsid w:val="005C0756"/>
    <w:rsid w:val="005C387E"/>
    <w:rsid w:val="005C498B"/>
    <w:rsid w:val="005C6DAD"/>
    <w:rsid w:val="005C7CE7"/>
    <w:rsid w:val="005D10FD"/>
    <w:rsid w:val="005D3F93"/>
    <w:rsid w:val="005D4ADA"/>
    <w:rsid w:val="005D57FA"/>
    <w:rsid w:val="005E2DEF"/>
    <w:rsid w:val="005E4ADF"/>
    <w:rsid w:val="005F39B2"/>
    <w:rsid w:val="005F4971"/>
    <w:rsid w:val="005F4C9D"/>
    <w:rsid w:val="00600FA2"/>
    <w:rsid w:val="00605055"/>
    <w:rsid w:val="00607406"/>
    <w:rsid w:val="006109B9"/>
    <w:rsid w:val="006169AF"/>
    <w:rsid w:val="00620B0C"/>
    <w:rsid w:val="0062236E"/>
    <w:rsid w:val="00634B0C"/>
    <w:rsid w:val="0064155D"/>
    <w:rsid w:val="00641D1F"/>
    <w:rsid w:val="00642237"/>
    <w:rsid w:val="00643FB9"/>
    <w:rsid w:val="006459B6"/>
    <w:rsid w:val="00652511"/>
    <w:rsid w:val="00652B21"/>
    <w:rsid w:val="00652C42"/>
    <w:rsid w:val="00653775"/>
    <w:rsid w:val="00655317"/>
    <w:rsid w:val="00667C7A"/>
    <w:rsid w:val="0068261B"/>
    <w:rsid w:val="00691A37"/>
    <w:rsid w:val="006952FD"/>
    <w:rsid w:val="006973C1"/>
    <w:rsid w:val="006B5433"/>
    <w:rsid w:val="006B6079"/>
    <w:rsid w:val="006C0EA9"/>
    <w:rsid w:val="006D0ACB"/>
    <w:rsid w:val="006D571D"/>
    <w:rsid w:val="006E36FF"/>
    <w:rsid w:val="006E70E4"/>
    <w:rsid w:val="006F11A2"/>
    <w:rsid w:val="006F5089"/>
    <w:rsid w:val="00700084"/>
    <w:rsid w:val="00707F06"/>
    <w:rsid w:val="00712AAE"/>
    <w:rsid w:val="00715454"/>
    <w:rsid w:val="00723884"/>
    <w:rsid w:val="007302CF"/>
    <w:rsid w:val="007332C8"/>
    <w:rsid w:val="00743D55"/>
    <w:rsid w:val="00745629"/>
    <w:rsid w:val="0075481E"/>
    <w:rsid w:val="00757E50"/>
    <w:rsid w:val="007635B3"/>
    <w:rsid w:val="00775362"/>
    <w:rsid w:val="007753F7"/>
    <w:rsid w:val="00782E01"/>
    <w:rsid w:val="00784CBC"/>
    <w:rsid w:val="007B207A"/>
    <w:rsid w:val="007B3B1B"/>
    <w:rsid w:val="007B7420"/>
    <w:rsid w:val="007C2029"/>
    <w:rsid w:val="007C782F"/>
    <w:rsid w:val="007C7ACC"/>
    <w:rsid w:val="007E12D2"/>
    <w:rsid w:val="007E1D0A"/>
    <w:rsid w:val="007E3D1A"/>
    <w:rsid w:val="007E56A7"/>
    <w:rsid w:val="007E5B3F"/>
    <w:rsid w:val="007E7A05"/>
    <w:rsid w:val="007F0F83"/>
    <w:rsid w:val="007F65BB"/>
    <w:rsid w:val="007F686F"/>
    <w:rsid w:val="00801592"/>
    <w:rsid w:val="00803310"/>
    <w:rsid w:val="0080383C"/>
    <w:rsid w:val="00813C98"/>
    <w:rsid w:val="00821ECB"/>
    <w:rsid w:val="00824500"/>
    <w:rsid w:val="00827D54"/>
    <w:rsid w:val="008361C3"/>
    <w:rsid w:val="008421B2"/>
    <w:rsid w:val="0084250E"/>
    <w:rsid w:val="00844829"/>
    <w:rsid w:val="00844890"/>
    <w:rsid w:val="00854AF2"/>
    <w:rsid w:val="00857C2A"/>
    <w:rsid w:val="008650A4"/>
    <w:rsid w:val="00865889"/>
    <w:rsid w:val="0086789E"/>
    <w:rsid w:val="0087038C"/>
    <w:rsid w:val="008708F0"/>
    <w:rsid w:val="0087352C"/>
    <w:rsid w:val="008834E4"/>
    <w:rsid w:val="008873D4"/>
    <w:rsid w:val="008A1380"/>
    <w:rsid w:val="008A5181"/>
    <w:rsid w:val="008B0C16"/>
    <w:rsid w:val="008B5389"/>
    <w:rsid w:val="008C1219"/>
    <w:rsid w:val="008C4030"/>
    <w:rsid w:val="008C435F"/>
    <w:rsid w:val="008C5501"/>
    <w:rsid w:val="008D3F56"/>
    <w:rsid w:val="008D4E60"/>
    <w:rsid w:val="008E04A2"/>
    <w:rsid w:val="008E3548"/>
    <w:rsid w:val="008E3FD4"/>
    <w:rsid w:val="008F3D43"/>
    <w:rsid w:val="008F4AD3"/>
    <w:rsid w:val="008F75C6"/>
    <w:rsid w:val="0090122C"/>
    <w:rsid w:val="009021E5"/>
    <w:rsid w:val="00902762"/>
    <w:rsid w:val="00911EA0"/>
    <w:rsid w:val="00912221"/>
    <w:rsid w:val="00915C5B"/>
    <w:rsid w:val="009165A1"/>
    <w:rsid w:val="009210F5"/>
    <w:rsid w:val="00923D8C"/>
    <w:rsid w:val="009270E4"/>
    <w:rsid w:val="009363DF"/>
    <w:rsid w:val="00943536"/>
    <w:rsid w:val="00961465"/>
    <w:rsid w:val="00965A7B"/>
    <w:rsid w:val="00966D61"/>
    <w:rsid w:val="009762B0"/>
    <w:rsid w:val="0097699D"/>
    <w:rsid w:val="0098420D"/>
    <w:rsid w:val="00985E90"/>
    <w:rsid w:val="00990203"/>
    <w:rsid w:val="00993077"/>
    <w:rsid w:val="009A5A63"/>
    <w:rsid w:val="009B1DC1"/>
    <w:rsid w:val="009B5DE6"/>
    <w:rsid w:val="009B623D"/>
    <w:rsid w:val="009C46A1"/>
    <w:rsid w:val="009C4869"/>
    <w:rsid w:val="009C5396"/>
    <w:rsid w:val="009D0236"/>
    <w:rsid w:val="009D13F7"/>
    <w:rsid w:val="009D4FDB"/>
    <w:rsid w:val="009D79A4"/>
    <w:rsid w:val="009E3B2E"/>
    <w:rsid w:val="009E4FDF"/>
    <w:rsid w:val="009E5E42"/>
    <w:rsid w:val="009F390E"/>
    <w:rsid w:val="009F543E"/>
    <w:rsid w:val="00A00F13"/>
    <w:rsid w:val="00A03593"/>
    <w:rsid w:val="00A07BA6"/>
    <w:rsid w:val="00A11014"/>
    <w:rsid w:val="00A2281B"/>
    <w:rsid w:val="00A33A3A"/>
    <w:rsid w:val="00A37A9C"/>
    <w:rsid w:val="00A40173"/>
    <w:rsid w:val="00A42423"/>
    <w:rsid w:val="00A4479E"/>
    <w:rsid w:val="00A62E72"/>
    <w:rsid w:val="00A663B7"/>
    <w:rsid w:val="00A719EF"/>
    <w:rsid w:val="00A71F19"/>
    <w:rsid w:val="00A74C21"/>
    <w:rsid w:val="00A80442"/>
    <w:rsid w:val="00A80626"/>
    <w:rsid w:val="00A87ACB"/>
    <w:rsid w:val="00A91B5D"/>
    <w:rsid w:val="00A96D00"/>
    <w:rsid w:val="00A97432"/>
    <w:rsid w:val="00A977C7"/>
    <w:rsid w:val="00AA17C8"/>
    <w:rsid w:val="00AA2783"/>
    <w:rsid w:val="00AA2995"/>
    <w:rsid w:val="00AA4567"/>
    <w:rsid w:val="00AC112B"/>
    <w:rsid w:val="00AC374D"/>
    <w:rsid w:val="00AC58D4"/>
    <w:rsid w:val="00AC6928"/>
    <w:rsid w:val="00AE0508"/>
    <w:rsid w:val="00AE1005"/>
    <w:rsid w:val="00AE1D26"/>
    <w:rsid w:val="00AE25E1"/>
    <w:rsid w:val="00AE58E7"/>
    <w:rsid w:val="00AF2531"/>
    <w:rsid w:val="00AF641D"/>
    <w:rsid w:val="00B028A9"/>
    <w:rsid w:val="00B1031E"/>
    <w:rsid w:val="00B2052E"/>
    <w:rsid w:val="00B2391C"/>
    <w:rsid w:val="00B25A54"/>
    <w:rsid w:val="00B26336"/>
    <w:rsid w:val="00B33D63"/>
    <w:rsid w:val="00B35AF8"/>
    <w:rsid w:val="00B37F03"/>
    <w:rsid w:val="00B44B44"/>
    <w:rsid w:val="00B46C60"/>
    <w:rsid w:val="00B475A2"/>
    <w:rsid w:val="00B52B88"/>
    <w:rsid w:val="00B53399"/>
    <w:rsid w:val="00B603F6"/>
    <w:rsid w:val="00B614CC"/>
    <w:rsid w:val="00B6212B"/>
    <w:rsid w:val="00B63B75"/>
    <w:rsid w:val="00B72EC8"/>
    <w:rsid w:val="00B822FA"/>
    <w:rsid w:val="00B91729"/>
    <w:rsid w:val="00B9385E"/>
    <w:rsid w:val="00BA01DF"/>
    <w:rsid w:val="00BA3177"/>
    <w:rsid w:val="00BB6506"/>
    <w:rsid w:val="00BC3D92"/>
    <w:rsid w:val="00BC4CF4"/>
    <w:rsid w:val="00BC6CA7"/>
    <w:rsid w:val="00BD3799"/>
    <w:rsid w:val="00BD49B3"/>
    <w:rsid w:val="00BE0A40"/>
    <w:rsid w:val="00BE1382"/>
    <w:rsid w:val="00BE64FB"/>
    <w:rsid w:val="00BE7D17"/>
    <w:rsid w:val="00BF5462"/>
    <w:rsid w:val="00BF65A8"/>
    <w:rsid w:val="00C00BB6"/>
    <w:rsid w:val="00C00F5F"/>
    <w:rsid w:val="00C00FD7"/>
    <w:rsid w:val="00C037EA"/>
    <w:rsid w:val="00C03A8E"/>
    <w:rsid w:val="00C05B8A"/>
    <w:rsid w:val="00C05FB0"/>
    <w:rsid w:val="00C1132D"/>
    <w:rsid w:val="00C1229E"/>
    <w:rsid w:val="00C14C5C"/>
    <w:rsid w:val="00C24631"/>
    <w:rsid w:val="00C256B6"/>
    <w:rsid w:val="00C3273D"/>
    <w:rsid w:val="00C33B08"/>
    <w:rsid w:val="00C349AB"/>
    <w:rsid w:val="00C35B83"/>
    <w:rsid w:val="00C374CF"/>
    <w:rsid w:val="00C51AC7"/>
    <w:rsid w:val="00C53E6B"/>
    <w:rsid w:val="00C60DE1"/>
    <w:rsid w:val="00C7364F"/>
    <w:rsid w:val="00C73EA6"/>
    <w:rsid w:val="00C74D61"/>
    <w:rsid w:val="00C82481"/>
    <w:rsid w:val="00C8251C"/>
    <w:rsid w:val="00C82AFD"/>
    <w:rsid w:val="00C835AA"/>
    <w:rsid w:val="00C86121"/>
    <w:rsid w:val="00CA24D0"/>
    <w:rsid w:val="00CA327D"/>
    <w:rsid w:val="00CA48C7"/>
    <w:rsid w:val="00CB51A0"/>
    <w:rsid w:val="00CC256A"/>
    <w:rsid w:val="00CC32D6"/>
    <w:rsid w:val="00CC4ACC"/>
    <w:rsid w:val="00CC6C28"/>
    <w:rsid w:val="00CD279C"/>
    <w:rsid w:val="00CE343A"/>
    <w:rsid w:val="00CF4AF7"/>
    <w:rsid w:val="00CF782F"/>
    <w:rsid w:val="00D0034C"/>
    <w:rsid w:val="00D013F9"/>
    <w:rsid w:val="00D078D0"/>
    <w:rsid w:val="00D12869"/>
    <w:rsid w:val="00D2416C"/>
    <w:rsid w:val="00D24C24"/>
    <w:rsid w:val="00D26149"/>
    <w:rsid w:val="00D2692B"/>
    <w:rsid w:val="00D443DE"/>
    <w:rsid w:val="00D44820"/>
    <w:rsid w:val="00D47B0A"/>
    <w:rsid w:val="00D52158"/>
    <w:rsid w:val="00D55B53"/>
    <w:rsid w:val="00D562CB"/>
    <w:rsid w:val="00D56825"/>
    <w:rsid w:val="00D61855"/>
    <w:rsid w:val="00D6309A"/>
    <w:rsid w:val="00D63365"/>
    <w:rsid w:val="00D6456A"/>
    <w:rsid w:val="00D87536"/>
    <w:rsid w:val="00D922CD"/>
    <w:rsid w:val="00DA4C2F"/>
    <w:rsid w:val="00DB389F"/>
    <w:rsid w:val="00DB5AAC"/>
    <w:rsid w:val="00DC09CD"/>
    <w:rsid w:val="00DC134F"/>
    <w:rsid w:val="00DC178F"/>
    <w:rsid w:val="00DC29DC"/>
    <w:rsid w:val="00DC2C30"/>
    <w:rsid w:val="00DC4DEE"/>
    <w:rsid w:val="00DD3C1A"/>
    <w:rsid w:val="00DE30EC"/>
    <w:rsid w:val="00DE53B1"/>
    <w:rsid w:val="00DF2C25"/>
    <w:rsid w:val="00E01021"/>
    <w:rsid w:val="00E01D33"/>
    <w:rsid w:val="00E03CBB"/>
    <w:rsid w:val="00E058FB"/>
    <w:rsid w:val="00E06666"/>
    <w:rsid w:val="00E10839"/>
    <w:rsid w:val="00E1661A"/>
    <w:rsid w:val="00E171FE"/>
    <w:rsid w:val="00E20452"/>
    <w:rsid w:val="00E239F9"/>
    <w:rsid w:val="00E24EA9"/>
    <w:rsid w:val="00E26B00"/>
    <w:rsid w:val="00E27509"/>
    <w:rsid w:val="00E311FC"/>
    <w:rsid w:val="00E45EA9"/>
    <w:rsid w:val="00E46263"/>
    <w:rsid w:val="00E4784E"/>
    <w:rsid w:val="00E541E7"/>
    <w:rsid w:val="00E54303"/>
    <w:rsid w:val="00E56C9E"/>
    <w:rsid w:val="00E573BF"/>
    <w:rsid w:val="00E57B14"/>
    <w:rsid w:val="00E71816"/>
    <w:rsid w:val="00E7256F"/>
    <w:rsid w:val="00E7638C"/>
    <w:rsid w:val="00E76761"/>
    <w:rsid w:val="00E77D28"/>
    <w:rsid w:val="00E8487B"/>
    <w:rsid w:val="00E90F80"/>
    <w:rsid w:val="00E9435C"/>
    <w:rsid w:val="00EA1F5F"/>
    <w:rsid w:val="00EA75E3"/>
    <w:rsid w:val="00EA791D"/>
    <w:rsid w:val="00EB00E4"/>
    <w:rsid w:val="00EB03E3"/>
    <w:rsid w:val="00EB2D1F"/>
    <w:rsid w:val="00EC7A8B"/>
    <w:rsid w:val="00ED00E0"/>
    <w:rsid w:val="00ED075B"/>
    <w:rsid w:val="00ED0CD2"/>
    <w:rsid w:val="00ED0CFE"/>
    <w:rsid w:val="00ED568F"/>
    <w:rsid w:val="00ED5C38"/>
    <w:rsid w:val="00EE4089"/>
    <w:rsid w:val="00EE5291"/>
    <w:rsid w:val="00EE5572"/>
    <w:rsid w:val="00EF0C32"/>
    <w:rsid w:val="00F02046"/>
    <w:rsid w:val="00F06B6A"/>
    <w:rsid w:val="00F118C0"/>
    <w:rsid w:val="00F1526F"/>
    <w:rsid w:val="00F1554E"/>
    <w:rsid w:val="00F16FF6"/>
    <w:rsid w:val="00F2281F"/>
    <w:rsid w:val="00F24BF0"/>
    <w:rsid w:val="00F25C98"/>
    <w:rsid w:val="00F274B6"/>
    <w:rsid w:val="00F43AAE"/>
    <w:rsid w:val="00F46081"/>
    <w:rsid w:val="00F472DD"/>
    <w:rsid w:val="00F526D5"/>
    <w:rsid w:val="00F550DF"/>
    <w:rsid w:val="00F5645E"/>
    <w:rsid w:val="00F579E2"/>
    <w:rsid w:val="00F659E0"/>
    <w:rsid w:val="00F65B24"/>
    <w:rsid w:val="00F66EC7"/>
    <w:rsid w:val="00F70FAD"/>
    <w:rsid w:val="00F73E13"/>
    <w:rsid w:val="00F75DEB"/>
    <w:rsid w:val="00F83494"/>
    <w:rsid w:val="00F87A83"/>
    <w:rsid w:val="00F90098"/>
    <w:rsid w:val="00F96002"/>
    <w:rsid w:val="00FA2461"/>
    <w:rsid w:val="00FA4C46"/>
    <w:rsid w:val="00FB0821"/>
    <w:rsid w:val="00FB0A03"/>
    <w:rsid w:val="00FB64B3"/>
    <w:rsid w:val="00FC3F33"/>
    <w:rsid w:val="00FD26D8"/>
    <w:rsid w:val="00FD52C6"/>
    <w:rsid w:val="00FD6493"/>
    <w:rsid w:val="00FE5239"/>
    <w:rsid w:val="00FF19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3FD27"/>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406"/>
    <w:pPr>
      <w:spacing w:after="0" w:line="360" w:lineRule="auto"/>
      <w:ind w:firstLine="709"/>
      <w:jc w:val="both"/>
    </w:pPr>
    <w:rPr>
      <w:rFonts w:ascii="Times New Roman" w:hAnsi="Times New Roman"/>
      <w:sz w:val="26"/>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912221"/>
    <w:pPr>
      <w:keepNext/>
      <w:keepLines/>
      <w:numPr>
        <w:ilvl w:val="1"/>
        <w:numId w:val="2"/>
      </w:numPr>
      <w:outlineLvl w:val="1"/>
    </w:pPr>
    <w:rPr>
      <w:rFonts w:eastAsiaTheme="majorEastAsia" w:cstheme="majorBidi"/>
      <w:b/>
      <w:bCs/>
      <w:color w:val="000000" w:themeColor="text1"/>
      <w:sz w:val="28"/>
      <w:szCs w:val="28"/>
    </w:rPr>
  </w:style>
  <w:style w:type="paragraph" w:styleId="3">
    <w:name w:val="heading 3"/>
    <w:basedOn w:val="a"/>
    <w:next w:val="a"/>
    <w:link w:val="30"/>
    <w:uiPriority w:val="9"/>
    <w:unhideWhenUsed/>
    <w:qFormat/>
    <w:rsid w:val="002303F1"/>
    <w:pPr>
      <w:keepNext/>
      <w:keepLines/>
      <w:numPr>
        <w:ilvl w:val="2"/>
        <w:numId w:val="2"/>
      </w:numPr>
      <w:spacing w:before="120"/>
      <w:outlineLvl w:val="2"/>
    </w:pPr>
    <w:rPr>
      <w:rFonts w:eastAsiaTheme="majorEastAsia" w:cstheme="majorBidi"/>
      <w:b/>
      <w:bCs/>
      <w:color w:val="000000" w:themeColor="text1"/>
      <w:sz w:val="28"/>
    </w:rPr>
  </w:style>
  <w:style w:type="paragraph" w:styleId="4">
    <w:name w:val="heading 4"/>
    <w:basedOn w:val="a"/>
    <w:next w:val="a"/>
    <w:link w:val="40"/>
    <w:uiPriority w:val="9"/>
    <w:unhideWhenUsed/>
    <w:qFormat/>
    <w:rsid w:val="00C7364F"/>
    <w:pPr>
      <w:keepNext/>
      <w:keepLines/>
      <w:numPr>
        <w:ilvl w:val="3"/>
        <w:numId w:val="2"/>
      </w:numPr>
      <w:spacing w:before="120"/>
      <w:ind w:left="720" w:hanging="720"/>
      <w:outlineLvl w:val="3"/>
    </w:pPr>
    <w:rPr>
      <w:rFonts w:eastAsiaTheme="majorEastAsia" w:cstheme="majorBidi"/>
      <w:b/>
      <w:bCs/>
      <w:iCs/>
      <w:color w:val="000000" w:themeColor="text1"/>
      <w:sz w:val="28"/>
    </w:rPr>
  </w:style>
  <w:style w:type="paragraph" w:styleId="5">
    <w:name w:val="heading 5"/>
    <w:basedOn w:val="a"/>
    <w:next w:val="a"/>
    <w:link w:val="50"/>
    <w:uiPriority w:val="9"/>
    <w:semiHidden/>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3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912221"/>
    <w:rPr>
      <w:rFonts w:ascii="Times New Roman" w:eastAsiaTheme="majorEastAsia" w:hAnsi="Times New Roman" w:cstheme="majorBidi"/>
      <w:b/>
      <w:bCs/>
      <w:color w:val="000000" w:themeColor="text1"/>
      <w:sz w:val="28"/>
      <w:szCs w:val="28"/>
    </w:rPr>
  </w:style>
  <w:style w:type="character" w:customStyle="1" w:styleId="30">
    <w:name w:val="Заголовок 3 Знак"/>
    <w:basedOn w:val="a0"/>
    <w:link w:val="3"/>
    <w:uiPriority w:val="9"/>
    <w:rsid w:val="002303F1"/>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uiPriority w:val="9"/>
    <w:rsid w:val="00C7364F"/>
    <w:rPr>
      <w:rFonts w:ascii="Times New Roman" w:eastAsiaTheme="majorEastAsia" w:hAnsi="Times New Roman" w:cstheme="majorBidi"/>
      <w:b/>
      <w:bCs/>
      <w:iCs/>
      <w:color w:val="000000" w:themeColor="text1"/>
      <w:sz w:val="28"/>
    </w:rPr>
  </w:style>
  <w:style w:type="character" w:customStyle="1" w:styleId="50">
    <w:name w:val="Заголовок 5 Знак"/>
    <w:basedOn w:val="a0"/>
    <w:link w:val="5"/>
    <w:uiPriority w:val="9"/>
    <w:semiHidden/>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semiHidden/>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semiHidden/>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semiHidden/>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C7364F"/>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9F390E"/>
    <w:pPr>
      <w:spacing w:before="120"/>
    </w:pPr>
    <w:rPr>
      <w:rFonts w:ascii="Times New Roman" w:hAnsi="Times New Roman" w:cs="Times New Roman"/>
      <w:sz w:val="24"/>
      <w:szCs w:val="24"/>
    </w:rPr>
  </w:style>
  <w:style w:type="paragraph" w:customStyle="1" w:styleId="afa">
    <w:name w:val="Табл.содерж."/>
    <w:qFormat/>
    <w:rsid w:val="00020924"/>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7C202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 w:val="24"/>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 w:val="24"/>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C7364F"/>
    <w:pPr>
      <w:spacing w:after="100"/>
      <w:ind w:left="780"/>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w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gif"/><Relationship Id="rId47" Type="http://schemas.openxmlformats.org/officeDocument/2006/relationships/image" Target="media/image37.png"/><Relationship Id="rId50" Type="http://schemas.openxmlformats.org/officeDocument/2006/relationships/image" Target="media/image39.emf"/><Relationship Id="rId55" Type="http://schemas.openxmlformats.org/officeDocument/2006/relationships/oleObject" Target="embeddings/oleObject6.bin"/><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6.emf"/><Relationship Id="rId53" Type="http://schemas.openxmlformats.org/officeDocument/2006/relationships/image" Target="media/image41.jpe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4.bin"/><Relationship Id="rId57" Type="http://schemas.openxmlformats.org/officeDocument/2006/relationships/oleObject" Target="embeddings/oleObject7.bin"/><Relationship Id="rId61" Type="http://schemas.openxmlformats.org/officeDocument/2006/relationships/image" Target="media/image47.png"/><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image" Target="media/image43.emf"/><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oleObject" Target="embeddings/oleObject5.bin"/><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3.bin"/><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emf"/><Relationship Id="rId62" Type="http://schemas.openxmlformats.org/officeDocument/2006/relationships/image" Target="media/image48.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A5D"/>
    <w:rsid w:val="00C76949"/>
    <w:rsid w:val="00E46A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46A5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C80DD-6963-4E53-AE66-5B233ADCF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13311</TotalTime>
  <Pages>68</Pages>
  <Words>15284</Words>
  <Characters>87123</Characters>
  <Application>Microsoft Office Word</Application>
  <DocSecurity>0</DocSecurity>
  <Lines>726</Lines>
  <Paragraphs>204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66</cp:revision>
  <cp:lastPrinted>2017-12-22T08:47:00Z</cp:lastPrinted>
  <dcterms:created xsi:type="dcterms:W3CDTF">2018-04-16T15:54:00Z</dcterms:created>
  <dcterms:modified xsi:type="dcterms:W3CDTF">2018-05-20T18:05:00Z</dcterms:modified>
</cp:coreProperties>
</file>